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122D" w14:textId="558E6579" w:rsidR="001632AF" w:rsidRPr="00EC4812" w:rsidRDefault="00EC4812">
      <w:pPr>
        <w:rPr>
          <w:rFonts w:ascii="Times New Roman" w:hAnsi="Times New Roman" w:cs="Times New Roman"/>
          <w:color w:val="0070C0"/>
          <w:sz w:val="36"/>
          <w:szCs w:val="36"/>
          <w:lang w:val="kk-KZ"/>
        </w:rPr>
      </w:pPr>
      <w:r w:rsidRPr="00EC4812">
        <w:rPr>
          <w:rFonts w:ascii="Times New Roman" w:hAnsi="Times New Roman" w:cs="Times New Roman"/>
          <w:color w:val="0070C0"/>
          <w:sz w:val="36"/>
          <w:szCs w:val="36"/>
          <w:lang w:val="kk-KZ"/>
        </w:rPr>
        <w:t>1 Практикалық сабақ</w:t>
      </w:r>
    </w:p>
    <w:p w14:paraId="3ADB53F1" w14:textId="4569DC0E" w:rsidR="00EC4812" w:rsidRPr="00AF37F5" w:rsidRDefault="00EC4812">
      <w:pPr>
        <w:rPr>
          <w:rFonts w:ascii="Times New Roman" w:hAnsi="Times New Roman" w:cs="Times New Roman"/>
          <w:color w:val="FF0000"/>
          <w:sz w:val="32"/>
          <w:szCs w:val="32"/>
          <w:lang w:val="kk-KZ"/>
        </w:rPr>
      </w:pPr>
      <w:r w:rsidRPr="00EC4812">
        <w:rPr>
          <w:rFonts w:ascii="Times New Roman" w:hAnsi="Times New Roman" w:cs="Times New Roman"/>
          <w:color w:val="0070C0"/>
          <w:sz w:val="36"/>
          <w:szCs w:val="36"/>
          <w:lang w:val="kk-KZ"/>
        </w:rPr>
        <w:t>Тақырыбы-</w:t>
      </w:r>
      <w:r w:rsidR="00AF37F5" w:rsidRPr="00AF37F5">
        <w:rPr>
          <w:lang w:val="kk-KZ"/>
        </w:rPr>
        <w:t xml:space="preserve"> </w:t>
      </w:r>
      <w:r w:rsidR="00AF37F5" w:rsidRPr="00AF37F5">
        <w:rPr>
          <w:rFonts w:ascii="Times New Roman" w:hAnsi="Times New Roman" w:cs="Times New Roman"/>
          <w:color w:val="FF0000"/>
          <w:sz w:val="32"/>
          <w:szCs w:val="32"/>
          <w:lang w:val="kk-KZ"/>
        </w:rPr>
        <w:t>Ұйымдастырушылық мінез құлықтың  негізгі теориялық тәсілдері</w:t>
      </w:r>
      <w:r w:rsidR="00AF37F5" w:rsidRPr="00AF37F5">
        <w:rPr>
          <w:rFonts w:ascii="Times New Roman" w:hAnsi="Times New Roman" w:cs="Times New Roman"/>
          <w:bCs/>
          <w:color w:val="FF0000"/>
          <w:sz w:val="32"/>
          <w:szCs w:val="32"/>
          <w:lang w:val="kk-KZ"/>
        </w:rPr>
        <w:t xml:space="preserve">  </w:t>
      </w:r>
    </w:p>
    <w:p w14:paraId="59B35861" w14:textId="257B6F0A" w:rsidR="00AF37F5" w:rsidRPr="00AF37F5" w:rsidRDefault="00AF37F5" w:rsidP="00AF37F5">
      <w:pPr>
        <w:spacing w:after="0" w:line="240" w:lineRule="auto"/>
        <w:jc w:val="both"/>
        <w:rPr>
          <w:rFonts w:ascii="Times New Roman" w:hAnsi="Times New Roman" w:cs="Times New Roman"/>
          <w:sz w:val="28"/>
          <w:szCs w:val="28"/>
          <w:lang w:val="kk-KZ"/>
        </w:rPr>
      </w:pPr>
    </w:p>
    <w:p w14:paraId="50526711"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t xml:space="preserve">      Өткен ғасырдың ортасына қарай ғылымдардың интеграциясы шоғырланды: білімнің аталған салаларының мамандары ұйымдастыру мәселелерін зерттеуге де, басшыларды дайындау мен біліктілігін арттыруға да белсене араласты. Бұл процесс Р.Гордон мен Дж.Хоуэлдің АҚШ-тағы колледждер мен университеттердегі іскерлік білім беру жағдайы туралы белгілі баяндамасынан кейін белсендірек болды (1959). 1960 жылдардың соңы мен 1970 жылдардың басында ұйымдық мінез-құлық басқару шеңберінде өмір сүретін (қазірдің өзінде негізінен қолданбалы ғылымдар кешені ретінде), бірақ пәнаралық сипатқа ие дербес кешенді ғылым ретінде түпкілікті танылды.</w:t>
      </w:r>
    </w:p>
    <w:p w14:paraId="0448CB40"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t>Ұйымдастырушылық мінез-құлық ғылым ретінде ұйымдардың қызмет ету және даму процесінде жеке тұлғалардың, топтардың және ұжымдардың белгілі бір мінез-құлық формаларының көріну себептері мен заңдылықтарын жүйелі ғылыми талдау болып табылады.</w:t>
      </w:r>
    </w:p>
    <w:p w14:paraId="77AA0214"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t xml:space="preserve">      Зерттеу пәні – ұйымдардағы адамдардың мінез-құлқының факторлары (мақсаттары, құндылық бағдарлары, мотивтері, мүдделері, тілектері, ерік-жігері, мәдениеті), адамдардың, топтар мен ұйымдардың әлеуеті, еңбек тәртібінің түрлері және т.б.</w:t>
      </w:r>
    </w:p>
    <w:p w14:paraId="501EC36F"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t xml:space="preserve">       «Ұйымдастырушылық мінез-құлық» ғылымының әдістемесі</w:t>
      </w:r>
    </w:p>
    <w:p w14:paraId="473C5111"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t>Ұйымдастырушылық мінез-құлықты зерттеуде психология мен әлеуметтану құралдары белсенді түрде қолданылады, атап айтқанда келесі әдістер (талдау әдістері) – бақылау, сұхбат, қызмет нәтижелерін талдау, эксперимент, тестілеу.</w:t>
      </w:r>
    </w:p>
    <w:p w14:paraId="6FFEC78C"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t>Бақылау - адамның әдеттегі іс-әрекеті, соның ішінде еңбек жағдайында зерттеу. Қалай болғанда да, ұйымның кез келген қызметкері өзі жұмыс істейтін әлеуметтік ортаны зерттеу үшін оны іс жүзінде қолданады.</w:t>
      </w:r>
    </w:p>
    <w:p w14:paraId="1C3A45EA" w14:textId="77777777" w:rsidR="00AF37F5" w:rsidRPr="00AF37F5" w:rsidRDefault="00AF37F5" w:rsidP="00AF37F5">
      <w:pPr>
        <w:spacing w:after="0" w:line="240" w:lineRule="auto"/>
        <w:jc w:val="both"/>
        <w:rPr>
          <w:rFonts w:ascii="Times New Roman" w:hAnsi="Times New Roman" w:cs="Times New Roman"/>
          <w:sz w:val="28"/>
          <w:szCs w:val="28"/>
          <w:lang w:val="kk-KZ"/>
        </w:rPr>
      </w:pPr>
    </w:p>
    <w:p w14:paraId="0298E5D2"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t xml:space="preserve">         Басшы үшін бағыныштылардың мінез-құлқын қадағалау оның кәсіби қызметінің бөлігі болып табылады, сондықтан ол мұны білікті түрде орындауы керек. Ұйымдастырушылық мінез-құлықтың әртүрлі аспектілері бойынша ғылыми зерттеулерде бақылау әдістерінің одан да кеңірек арсеналы қолданылады.   Ұйымдастырушылық мінез-құлықты бақылау түрлері: кесінді (қысқа мерзімді бақылау), бойлық (кейде жылдарға созылады), үздіксіз, таңдамалы, енгізілген (бақылаушы зерттеу тобының мүшесі болады).</w:t>
      </w:r>
    </w:p>
    <w:p w14:paraId="3EB56B87" w14:textId="77777777" w:rsidR="00AF37F5" w:rsidRPr="00AF37F5" w:rsidRDefault="00AF37F5" w:rsidP="00AF37F5">
      <w:pPr>
        <w:spacing w:after="0" w:line="240" w:lineRule="auto"/>
        <w:jc w:val="both"/>
        <w:rPr>
          <w:rFonts w:ascii="Times New Roman" w:hAnsi="Times New Roman" w:cs="Times New Roman"/>
          <w:sz w:val="28"/>
          <w:szCs w:val="28"/>
          <w:lang w:val="kk-KZ"/>
        </w:rPr>
      </w:pPr>
    </w:p>
    <w:p w14:paraId="50EAE366"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t>1. Мақсаттар мен міндеттерді анықтаңыз.</w:t>
      </w:r>
    </w:p>
    <w:p w14:paraId="5E22AA3A" w14:textId="77777777" w:rsidR="00AF37F5" w:rsidRPr="00AF37F5" w:rsidRDefault="00AF37F5" w:rsidP="00AF37F5">
      <w:pPr>
        <w:spacing w:after="0" w:line="240" w:lineRule="auto"/>
        <w:jc w:val="both"/>
        <w:rPr>
          <w:rFonts w:ascii="Times New Roman" w:hAnsi="Times New Roman" w:cs="Times New Roman"/>
          <w:sz w:val="28"/>
          <w:szCs w:val="28"/>
          <w:lang w:val="kk-KZ"/>
        </w:rPr>
      </w:pPr>
    </w:p>
    <w:p w14:paraId="72E95BAB"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t>2. Объектіні (біз кімді байқаймыз), субъектіні (оның немесе олардың мінез-құлқында бізді не қызықтырады) және жағдайды (біз қандай жағдайда талдау жасайтын мінез-құлықты) анықтаңыз.</w:t>
      </w:r>
    </w:p>
    <w:p w14:paraId="7D6E9ED6" w14:textId="77777777" w:rsidR="00AF37F5" w:rsidRPr="00AF37F5" w:rsidRDefault="00AF37F5" w:rsidP="00AF37F5">
      <w:pPr>
        <w:spacing w:after="0" w:line="240" w:lineRule="auto"/>
        <w:jc w:val="both"/>
        <w:rPr>
          <w:rFonts w:ascii="Times New Roman" w:hAnsi="Times New Roman" w:cs="Times New Roman"/>
          <w:sz w:val="28"/>
          <w:szCs w:val="28"/>
          <w:lang w:val="kk-KZ"/>
        </w:rPr>
      </w:pPr>
    </w:p>
    <w:p w14:paraId="17D0715B"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lastRenderedPageBreak/>
        <w:t>3. Зерттелетін объектіге ең аз әсер ететін және қажетті ақпараттың көп жиналуын қамтамасыз ететін бақылау әдісін таңдаңыз.</w:t>
      </w:r>
    </w:p>
    <w:p w14:paraId="32995C0B" w14:textId="77777777" w:rsidR="00AF37F5" w:rsidRPr="00AF37F5" w:rsidRDefault="00AF37F5" w:rsidP="00AF37F5">
      <w:pPr>
        <w:spacing w:after="0" w:line="240" w:lineRule="auto"/>
        <w:jc w:val="both"/>
        <w:rPr>
          <w:rFonts w:ascii="Times New Roman" w:hAnsi="Times New Roman" w:cs="Times New Roman"/>
          <w:sz w:val="28"/>
          <w:szCs w:val="28"/>
          <w:lang w:val="kk-KZ"/>
        </w:rPr>
      </w:pPr>
    </w:p>
    <w:p w14:paraId="406CDD60" w14:textId="77777777" w:rsidR="00AF37F5" w:rsidRPr="00AF37F5" w:rsidRDefault="00AF37F5" w:rsidP="00AF37F5">
      <w:pPr>
        <w:spacing w:after="0" w:line="240" w:lineRule="auto"/>
        <w:jc w:val="both"/>
        <w:rPr>
          <w:rFonts w:ascii="Times New Roman" w:hAnsi="Times New Roman" w:cs="Times New Roman"/>
          <w:sz w:val="28"/>
          <w:szCs w:val="28"/>
          <w:lang w:val="kk-KZ"/>
        </w:rPr>
      </w:pPr>
    </w:p>
    <w:p w14:paraId="2B757B60"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t>4. Бақыланғанды ​​жазу жолын таңдаңыз (жазбалар қалай сақталады).</w:t>
      </w:r>
    </w:p>
    <w:p w14:paraId="550AE100" w14:textId="77777777" w:rsidR="00AF37F5" w:rsidRPr="00AF37F5" w:rsidRDefault="00AF37F5" w:rsidP="00AF37F5">
      <w:pPr>
        <w:spacing w:after="0" w:line="240" w:lineRule="auto"/>
        <w:jc w:val="both"/>
        <w:rPr>
          <w:rFonts w:ascii="Times New Roman" w:hAnsi="Times New Roman" w:cs="Times New Roman"/>
          <w:sz w:val="28"/>
          <w:szCs w:val="28"/>
          <w:lang w:val="kk-KZ"/>
        </w:rPr>
      </w:pPr>
    </w:p>
    <w:p w14:paraId="1D668FA6"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t>5. Бақылау жасаңыз.</w:t>
      </w:r>
    </w:p>
    <w:p w14:paraId="02A19432" w14:textId="77777777" w:rsidR="00AF37F5" w:rsidRPr="00AF37F5" w:rsidRDefault="00AF37F5" w:rsidP="00AF37F5">
      <w:pPr>
        <w:spacing w:after="0" w:line="240" w:lineRule="auto"/>
        <w:jc w:val="both"/>
        <w:rPr>
          <w:rFonts w:ascii="Times New Roman" w:hAnsi="Times New Roman" w:cs="Times New Roman"/>
          <w:sz w:val="28"/>
          <w:szCs w:val="28"/>
          <w:lang w:val="kk-KZ"/>
        </w:rPr>
      </w:pPr>
    </w:p>
    <w:p w14:paraId="0BBF012F"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t>5. Алынған ақпаратты өңдеу және түсіндіру.</w:t>
      </w:r>
    </w:p>
    <w:p w14:paraId="399D1256" w14:textId="77777777" w:rsidR="00AF37F5" w:rsidRPr="00AF37F5" w:rsidRDefault="00AF37F5" w:rsidP="00AF37F5">
      <w:pPr>
        <w:spacing w:after="0" w:line="240" w:lineRule="auto"/>
        <w:jc w:val="both"/>
        <w:rPr>
          <w:rFonts w:ascii="Times New Roman" w:hAnsi="Times New Roman" w:cs="Times New Roman"/>
          <w:sz w:val="28"/>
          <w:szCs w:val="28"/>
          <w:lang w:val="kk-KZ"/>
        </w:rPr>
      </w:pPr>
    </w:p>
    <w:p w14:paraId="59D548CB"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t>Әңгімелесу (сұхбат) - оның қызметі туралы зерттелетін ақпараттан тікелей немесе жанама алу. Бұл әдіс тек ғылыми зерттеулерде ғана емес, басқару тәжірибесінде де кеңінен қолданылады.</w:t>
      </w:r>
    </w:p>
    <w:p w14:paraId="66568350" w14:textId="77777777" w:rsidR="00AF37F5" w:rsidRPr="00AF37F5" w:rsidRDefault="00AF37F5" w:rsidP="00AF37F5">
      <w:pPr>
        <w:spacing w:after="0" w:line="240" w:lineRule="auto"/>
        <w:jc w:val="both"/>
        <w:rPr>
          <w:rFonts w:ascii="Times New Roman" w:hAnsi="Times New Roman" w:cs="Times New Roman"/>
          <w:sz w:val="28"/>
          <w:szCs w:val="28"/>
          <w:lang w:val="kk-KZ"/>
        </w:rPr>
      </w:pPr>
    </w:p>
    <w:p w14:paraId="1FF87FA9"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t>Қол астындағылармен сөйлесуді мүмкіндігінше оны қызықтыратын барлық ақпаратты алатындай етіп құру қабілеті менеджер біліктілігінің маңызды бөлігі болып саналады. Көшбасшының әңгімесі де, зерттеушілік сұхбаты да мазмұны жағынан мұқият ойластырылған, ал формасы бойынша бейресми болуы керек.</w:t>
      </w:r>
    </w:p>
    <w:p w14:paraId="1B4649F1" w14:textId="77777777" w:rsidR="00AF37F5" w:rsidRPr="00AF37F5" w:rsidRDefault="00AF37F5" w:rsidP="00AF37F5">
      <w:pPr>
        <w:spacing w:after="0" w:line="240" w:lineRule="auto"/>
        <w:jc w:val="both"/>
        <w:rPr>
          <w:rFonts w:ascii="Times New Roman" w:hAnsi="Times New Roman" w:cs="Times New Roman"/>
          <w:sz w:val="28"/>
          <w:szCs w:val="28"/>
          <w:lang w:val="kk-KZ"/>
        </w:rPr>
      </w:pPr>
    </w:p>
    <w:p w14:paraId="728F6A54"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t>Әңгімелесу жазбаша сауалнама – сауалнамамен ауыстырылуы мүмкін.</w:t>
      </w:r>
    </w:p>
    <w:p w14:paraId="02EF192C" w14:textId="77777777" w:rsidR="00AF37F5" w:rsidRPr="00AF37F5" w:rsidRDefault="00AF37F5" w:rsidP="00AF37F5">
      <w:pPr>
        <w:spacing w:after="0" w:line="240" w:lineRule="auto"/>
        <w:jc w:val="both"/>
        <w:rPr>
          <w:rFonts w:ascii="Times New Roman" w:hAnsi="Times New Roman" w:cs="Times New Roman"/>
          <w:sz w:val="28"/>
          <w:szCs w:val="28"/>
          <w:lang w:val="kk-KZ"/>
        </w:rPr>
      </w:pPr>
    </w:p>
    <w:p w14:paraId="29A55BD1"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t>Тиімділікті талдау қолмен жұмыс істейтін және қолмен жұмыс істейтін жұмысшыларға да қолданылады.</w:t>
      </w:r>
    </w:p>
    <w:p w14:paraId="47C0288F" w14:textId="77777777" w:rsidR="00AF37F5" w:rsidRPr="00AF37F5" w:rsidRDefault="00AF37F5" w:rsidP="00AF37F5">
      <w:pPr>
        <w:spacing w:after="0" w:line="240" w:lineRule="auto"/>
        <w:jc w:val="both"/>
        <w:rPr>
          <w:rFonts w:ascii="Times New Roman" w:hAnsi="Times New Roman" w:cs="Times New Roman"/>
          <w:sz w:val="28"/>
          <w:szCs w:val="28"/>
          <w:lang w:val="kk-KZ"/>
        </w:rPr>
      </w:pPr>
    </w:p>
    <w:p w14:paraId="31E0D94E"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t>Эксперимент арнайы жағдайды жасанды құрумен байланысты, оның барысында қызметкерлер бақыланады.</w:t>
      </w:r>
    </w:p>
    <w:p w14:paraId="19FD59A2" w14:textId="77777777" w:rsidR="00AF37F5" w:rsidRPr="00AF37F5" w:rsidRDefault="00AF37F5" w:rsidP="00AF37F5">
      <w:pPr>
        <w:spacing w:after="0" w:line="240" w:lineRule="auto"/>
        <w:jc w:val="both"/>
        <w:rPr>
          <w:rFonts w:ascii="Times New Roman" w:hAnsi="Times New Roman" w:cs="Times New Roman"/>
          <w:sz w:val="28"/>
          <w:szCs w:val="28"/>
          <w:lang w:val="kk-KZ"/>
        </w:rPr>
      </w:pPr>
    </w:p>
    <w:p w14:paraId="27645C97"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t>Ғалымдар белсенді қолданатын зертханалық эксперимент арнайы жағдайларда, арнайы жабдықты пайдалана отырып өтеді және, әдетте, көптеген субъектілермен бірнеше рет қайталанады, бұл ұйымдық мінез-құлықтың жалпы заңдылықтарын анықтауға мүмкіндік береді. математикалық және статистикалық әдістер.</w:t>
      </w:r>
    </w:p>
    <w:p w14:paraId="5040E44C"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t xml:space="preserve">        Тестілеу – қызметкерлердің жеке тұлғаның әртүрлі қасиеттерін анықтау үшін арнайы әзірленген тапсырмаларды шешуі.</w:t>
      </w:r>
    </w:p>
    <w:p w14:paraId="64831079"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t xml:space="preserve">        Социометрия – топ ішіндегі қарым-қатынастардың динамикасын нақтылау мақсатында топ мүшелерінің бір-біріне деген сезімдері туралы ақпарат алу үшін Морено әзірлеген әдіс. Кейінгі топтық жұмыс үшін социометриялық көшбасшы деп аталатындарды, аутсайдерлерді, сондай-ақ бір-біріне жақсы қарайтын қызметкерлер тобын таңдауға мүмкіндік береді.</w:t>
      </w:r>
    </w:p>
    <w:p w14:paraId="131BDC22"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t>Қазіргі уақытта менеджер ұйым өмірінің субъективті аспектілерін ескеруі қажет деп саналады, ол үшін адам әрекеттерінің табиғатын түсіну және ұйымның субъективтік саласына енудің классикалық үшін дәстүрлі емес әдістерін меңгеру қажет. басқару.</w:t>
      </w:r>
    </w:p>
    <w:p w14:paraId="2ED8C697" w14:textId="77777777" w:rsidR="00AF37F5" w:rsidRPr="00AF37F5" w:rsidRDefault="00AF37F5" w:rsidP="00AF37F5">
      <w:pPr>
        <w:spacing w:after="0" w:line="240" w:lineRule="auto"/>
        <w:jc w:val="both"/>
        <w:rPr>
          <w:rFonts w:ascii="Times New Roman" w:hAnsi="Times New Roman" w:cs="Times New Roman"/>
          <w:sz w:val="28"/>
          <w:szCs w:val="28"/>
          <w:lang w:val="kk-KZ"/>
        </w:rPr>
      </w:pPr>
    </w:p>
    <w:p w14:paraId="4D475836"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lastRenderedPageBreak/>
        <w:t xml:space="preserve">        Мінез-құлық- бұл белгілі бір адамға белгілі бір жағдайларда тән әрекеттер жиынтығы.</w:t>
      </w:r>
    </w:p>
    <w:p w14:paraId="450FE2CA"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t xml:space="preserve">        Әрекет- бұл сыртқы әлеммен бір реттік байланыс, субъектінің сыртқы әлемге шығуы. Ұйымдағы кәсіби іс-әрекеттер жалпы кәсіби мінез-құлықты немесе қызметті қалыптастырады. Ұйымдастырушылық мінез-құлықәрекетте (технологиялық, шығармашылық және т.б.) көрінеді; өзіне, әріптестеріне, басшылыққа, ұйымға және т.б.</w:t>
      </w:r>
    </w:p>
    <w:p w14:paraId="0D7C2AB0"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t xml:space="preserve">        Міне, тәртіп ұйымдастырушылық мінез-құлықжұмыстың жеке көрсеткіштерін және ұйымдардың қызметін түсіну, болжау және жақсарту мақсатында адамдардың, топтардың және ұйымдардың мінез-құлқын зерттейді.</w:t>
      </w:r>
    </w:p>
    <w:p w14:paraId="6F7E6A77"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t xml:space="preserve">      Осылайша Ұйымдастырушылық мінез-құлыққарастырады үш деңгеймінез-құлық: жеке, топтық, ұйымдастырушылық . Ұйымдастырушылық мінез-құлықта психологиялық аспектілер кеңінен қарастырылады.</w:t>
      </w:r>
    </w:p>
    <w:p w14:paraId="5FC750D6"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t>Ұйымдастырушылық мінез-құлық негіздерін білу персоналдың мінез-құлқын сипаттауға, олардың әрекетінің себептерін түсіндіруге, мінез-құлықты болжауға, сәйкесінше оны ұйымда басқаруға, сонымен қатар ұйым персоналының әлеуетін толық ашуға мүмкіндік береді.</w:t>
      </w:r>
    </w:p>
    <w:p w14:paraId="7C751A73"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t>Белгілі бір ұйымдық мінез-құлықты анықтайтын факторлар:</w:t>
      </w:r>
    </w:p>
    <w:p w14:paraId="33849F85" w14:textId="77777777" w:rsidR="00AF37F5" w:rsidRPr="00AF37F5" w:rsidRDefault="00AF37F5" w:rsidP="00AF37F5">
      <w:pPr>
        <w:spacing w:after="0" w:line="240" w:lineRule="auto"/>
        <w:jc w:val="both"/>
        <w:rPr>
          <w:rFonts w:ascii="Times New Roman" w:hAnsi="Times New Roman" w:cs="Times New Roman"/>
          <w:sz w:val="28"/>
          <w:szCs w:val="28"/>
          <w:lang w:val="kk-KZ"/>
        </w:rPr>
      </w:pPr>
    </w:p>
    <w:p w14:paraId="01E880F8"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t>1) ұйым қызметкерінің жеке параметрлері: жеке тұлғаның әлеуметтік-психологиялық қасиеттері;</w:t>
      </w:r>
    </w:p>
    <w:p w14:paraId="4FA860CA" w14:textId="77777777" w:rsidR="00AF37F5" w:rsidRPr="00AF37F5" w:rsidRDefault="00AF37F5" w:rsidP="00AF37F5">
      <w:pPr>
        <w:spacing w:after="0" w:line="240" w:lineRule="auto"/>
        <w:jc w:val="both"/>
        <w:rPr>
          <w:rFonts w:ascii="Times New Roman" w:hAnsi="Times New Roman" w:cs="Times New Roman"/>
          <w:sz w:val="28"/>
          <w:szCs w:val="28"/>
          <w:lang w:val="kk-KZ"/>
        </w:rPr>
      </w:pPr>
    </w:p>
    <w:p w14:paraId="09961628"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t>2) ұйымның параметрлері: ұйымдық-техникалық параметрлері, еңбек жағдайлары, басқару стилі мен әдістері;</w:t>
      </w:r>
    </w:p>
    <w:p w14:paraId="5DDCAECF" w14:textId="77777777" w:rsidR="00AF37F5" w:rsidRPr="00AF37F5" w:rsidRDefault="00AF37F5" w:rsidP="00AF37F5">
      <w:pPr>
        <w:spacing w:after="0" w:line="240" w:lineRule="auto"/>
        <w:jc w:val="both"/>
        <w:rPr>
          <w:rFonts w:ascii="Times New Roman" w:hAnsi="Times New Roman" w:cs="Times New Roman"/>
          <w:sz w:val="28"/>
          <w:szCs w:val="28"/>
          <w:lang w:val="kk-KZ"/>
        </w:rPr>
      </w:pPr>
    </w:p>
    <w:p w14:paraId="762B1077"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t>3) сыртқы ортаның параметрлері: заңдар, мәдениет, адамгершілік.</w:t>
      </w:r>
    </w:p>
    <w:p w14:paraId="6D239A31" w14:textId="77777777" w:rsidR="00AF37F5" w:rsidRPr="00AF37F5" w:rsidRDefault="00AF37F5" w:rsidP="00AF37F5">
      <w:pPr>
        <w:spacing w:after="0" w:line="240" w:lineRule="auto"/>
        <w:jc w:val="both"/>
        <w:rPr>
          <w:rFonts w:ascii="Times New Roman" w:hAnsi="Times New Roman" w:cs="Times New Roman"/>
          <w:sz w:val="28"/>
          <w:szCs w:val="28"/>
          <w:lang w:val="kk-KZ"/>
        </w:rPr>
      </w:pPr>
    </w:p>
    <w:p w14:paraId="09DF3879"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t>Ұйымдастырушылық мінез-құлықты анықтайтын негізгі күштерге ұйымдастыру, ынталандыру, топтық, бақылау жатады.</w:t>
      </w:r>
    </w:p>
    <w:p w14:paraId="5386385F" w14:textId="77777777" w:rsidR="00AF37F5" w:rsidRPr="00AF37F5" w:rsidRDefault="00AF37F5" w:rsidP="00AF37F5">
      <w:pPr>
        <w:spacing w:after="0" w:line="240" w:lineRule="auto"/>
        <w:jc w:val="both"/>
        <w:rPr>
          <w:rFonts w:ascii="Times New Roman" w:hAnsi="Times New Roman" w:cs="Times New Roman"/>
          <w:sz w:val="28"/>
          <w:szCs w:val="28"/>
          <w:lang w:val="kk-KZ"/>
        </w:rPr>
      </w:pPr>
    </w:p>
    <w:p w14:paraId="5F2D7A1D" w14:textId="77777777" w:rsidR="00AF37F5" w:rsidRPr="00AF37F5" w:rsidRDefault="00AF37F5" w:rsidP="00AF37F5">
      <w:pPr>
        <w:spacing w:after="0" w:line="240" w:lineRule="auto"/>
        <w:jc w:val="both"/>
        <w:rPr>
          <w:rFonts w:ascii="Times New Roman" w:hAnsi="Times New Roman" w:cs="Times New Roman"/>
          <w:sz w:val="28"/>
          <w:szCs w:val="28"/>
          <w:lang w:val="kk-KZ"/>
        </w:rPr>
      </w:pPr>
    </w:p>
    <w:p w14:paraId="6EB2900F"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t>Ерекшеліктерұйымдық мінез-құлық өзгерістердің төрт тобына негізделген: адами капитал, тұтынушылардың күтулері, ұйымдар, басқару процестері.</w:t>
      </w:r>
    </w:p>
    <w:p w14:paraId="534D945F" w14:textId="77777777" w:rsidR="00AF37F5" w:rsidRPr="00AF37F5" w:rsidRDefault="00AF37F5" w:rsidP="00AF37F5">
      <w:pPr>
        <w:spacing w:after="0" w:line="240" w:lineRule="auto"/>
        <w:jc w:val="both"/>
        <w:rPr>
          <w:rFonts w:ascii="Times New Roman" w:hAnsi="Times New Roman" w:cs="Times New Roman"/>
          <w:sz w:val="28"/>
          <w:szCs w:val="28"/>
          <w:lang w:val="kk-KZ"/>
        </w:rPr>
      </w:pPr>
    </w:p>
    <w:p w14:paraId="6241E357"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t xml:space="preserve">        Қазіргі Қазақстандағы ұйымдастырушылық мінез-құлық ерекшеліктерінің бірі тұлғааралық қатынастардың тиімділігін арттыру болып табылады. Психологиялық құрылымұйымдар - бұл реттелетін заңдық нұсқаулары жоқ бейресми (бейресми) байланыстар мен қатынастар. Олар жұмысшылар арасында әртүрлі мәселелер бойынша мүдделердің, пікірлер мен көзқарастардың сәйкес келуі, өзара жанашырлық пен сенім, хобби қауымдастығы (спорт, аңшылық, музыка және т.б.) әсерінен өз қызметі барысында дамиды.</w:t>
      </w:r>
    </w:p>
    <w:p w14:paraId="14BB70DA" w14:textId="77777777" w:rsidR="00AF37F5" w:rsidRPr="00AF37F5" w:rsidRDefault="00AF37F5" w:rsidP="00AF37F5">
      <w:pPr>
        <w:spacing w:after="0" w:line="240" w:lineRule="auto"/>
        <w:jc w:val="both"/>
        <w:rPr>
          <w:rFonts w:ascii="Times New Roman" w:hAnsi="Times New Roman" w:cs="Times New Roman"/>
          <w:sz w:val="28"/>
          <w:szCs w:val="28"/>
          <w:lang w:val="kk-KZ"/>
        </w:rPr>
      </w:pPr>
      <w:r w:rsidRPr="00AF37F5">
        <w:rPr>
          <w:rFonts w:ascii="Times New Roman" w:hAnsi="Times New Roman" w:cs="Times New Roman"/>
          <w:sz w:val="28"/>
          <w:szCs w:val="28"/>
          <w:lang w:val="kk-KZ"/>
        </w:rPr>
        <w:t xml:space="preserve">       Негізұйымдық мінез-құлық – ұжымда болып жатқан әлеуметтік-психологиялық процестерді басқаруға, ұйымның алдына қойған мақсаттарына </w:t>
      </w:r>
      <w:r w:rsidRPr="00AF37F5">
        <w:rPr>
          <w:rFonts w:ascii="Times New Roman" w:hAnsi="Times New Roman" w:cs="Times New Roman"/>
          <w:sz w:val="28"/>
          <w:szCs w:val="28"/>
          <w:lang w:val="kk-KZ"/>
        </w:rPr>
        <w:lastRenderedPageBreak/>
        <w:t>жету үшін оларға әсер етуге бағытталған басқарудың әлеуметтік-психологиялық әдістерін қолдану.</w:t>
      </w:r>
    </w:p>
    <w:p w14:paraId="75E5126A" w14:textId="77777777" w:rsidR="00AF37F5" w:rsidRPr="00AF37F5" w:rsidRDefault="00AF37F5" w:rsidP="00AF37F5">
      <w:pPr>
        <w:spacing w:after="0" w:line="240" w:lineRule="auto"/>
        <w:jc w:val="both"/>
        <w:rPr>
          <w:rFonts w:ascii="Times New Roman" w:hAnsi="Times New Roman" w:cs="Times New Roman"/>
          <w:sz w:val="28"/>
          <w:szCs w:val="28"/>
          <w:lang w:val="kk-KZ"/>
        </w:rPr>
      </w:pPr>
    </w:p>
    <w:p w14:paraId="700067B0" w14:textId="77777777" w:rsidR="00AF37F5" w:rsidRPr="00AF37F5" w:rsidRDefault="00AF37F5" w:rsidP="00AF37F5">
      <w:pPr>
        <w:spacing w:after="0" w:line="240" w:lineRule="auto"/>
        <w:jc w:val="both"/>
        <w:rPr>
          <w:rFonts w:ascii="Times New Roman" w:hAnsi="Times New Roman" w:cs="Times New Roman"/>
          <w:sz w:val="28"/>
          <w:szCs w:val="28"/>
        </w:rPr>
      </w:pPr>
      <w:proofErr w:type="spellStart"/>
      <w:r w:rsidRPr="00AF37F5">
        <w:rPr>
          <w:rFonts w:ascii="Times New Roman" w:hAnsi="Times New Roman" w:cs="Times New Roman"/>
          <w:sz w:val="28"/>
          <w:szCs w:val="28"/>
        </w:rPr>
        <w:t>Іске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асыру</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жолдарыәлеуметтік</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әсер</w:t>
      </w:r>
      <w:proofErr w:type="spellEnd"/>
      <w:r w:rsidRPr="00AF37F5">
        <w:rPr>
          <w:rFonts w:ascii="Times New Roman" w:hAnsi="Times New Roman" w:cs="Times New Roman"/>
          <w:sz w:val="28"/>
          <w:szCs w:val="28"/>
        </w:rPr>
        <w:t>:</w:t>
      </w:r>
    </w:p>
    <w:p w14:paraId="5A96BC74" w14:textId="77777777" w:rsidR="00AF37F5" w:rsidRPr="00AF37F5" w:rsidRDefault="00AF37F5" w:rsidP="00AF37F5">
      <w:pPr>
        <w:spacing w:after="0" w:line="240" w:lineRule="auto"/>
        <w:jc w:val="both"/>
        <w:rPr>
          <w:rFonts w:ascii="Times New Roman" w:hAnsi="Times New Roman" w:cs="Times New Roman"/>
          <w:sz w:val="28"/>
          <w:szCs w:val="28"/>
        </w:rPr>
      </w:pPr>
    </w:p>
    <w:p w14:paraId="63C88F2C" w14:textId="77777777" w:rsidR="00AF37F5" w:rsidRPr="00AF37F5" w:rsidRDefault="00AF37F5" w:rsidP="00AF37F5">
      <w:pPr>
        <w:numPr>
          <w:ilvl w:val="0"/>
          <w:numId w:val="3"/>
        </w:numPr>
        <w:spacing w:after="0" w:line="240" w:lineRule="auto"/>
        <w:contextualSpacing/>
        <w:jc w:val="both"/>
        <w:rPr>
          <w:rFonts w:ascii="Times New Roman" w:hAnsi="Times New Roman" w:cs="Times New Roman"/>
          <w:sz w:val="28"/>
          <w:szCs w:val="28"/>
        </w:rPr>
      </w:pPr>
      <w:proofErr w:type="spellStart"/>
      <w:r w:rsidRPr="00AF37F5">
        <w:rPr>
          <w:rFonts w:ascii="Times New Roman" w:hAnsi="Times New Roman" w:cs="Times New Roman"/>
          <w:sz w:val="28"/>
          <w:szCs w:val="28"/>
        </w:rPr>
        <w:t>ұйымның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персоналын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мақсатты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түрде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қалыптастыру</w:t>
      </w:r>
      <w:proofErr w:type="spellEnd"/>
      <w:r w:rsidRPr="00AF37F5">
        <w:rPr>
          <w:rFonts w:ascii="Times New Roman" w:hAnsi="Times New Roman" w:cs="Times New Roman"/>
          <w:sz w:val="28"/>
          <w:szCs w:val="28"/>
        </w:rPr>
        <w:t>;</w:t>
      </w:r>
    </w:p>
    <w:p w14:paraId="20296D71" w14:textId="77777777" w:rsidR="00AF37F5" w:rsidRPr="00AF37F5" w:rsidRDefault="00AF37F5" w:rsidP="00AF37F5">
      <w:pPr>
        <w:spacing w:after="0" w:line="240" w:lineRule="auto"/>
        <w:jc w:val="both"/>
        <w:rPr>
          <w:rFonts w:ascii="Times New Roman" w:hAnsi="Times New Roman" w:cs="Times New Roman"/>
          <w:sz w:val="28"/>
          <w:szCs w:val="28"/>
        </w:rPr>
      </w:pPr>
    </w:p>
    <w:p w14:paraId="70585573" w14:textId="77777777" w:rsidR="00AF37F5" w:rsidRPr="00AF37F5" w:rsidRDefault="00AF37F5" w:rsidP="00AF37F5">
      <w:pPr>
        <w:numPr>
          <w:ilvl w:val="0"/>
          <w:numId w:val="3"/>
        </w:numPr>
        <w:spacing w:after="0" w:line="240" w:lineRule="auto"/>
        <w:contextualSpacing/>
        <w:jc w:val="both"/>
        <w:rPr>
          <w:rFonts w:ascii="Times New Roman" w:hAnsi="Times New Roman" w:cs="Times New Roman"/>
          <w:sz w:val="28"/>
          <w:szCs w:val="28"/>
        </w:rPr>
      </w:pPr>
      <w:proofErr w:type="spellStart"/>
      <w:r w:rsidRPr="00AF37F5">
        <w:rPr>
          <w:rFonts w:ascii="Times New Roman" w:hAnsi="Times New Roman" w:cs="Times New Roman"/>
          <w:sz w:val="28"/>
          <w:szCs w:val="28"/>
        </w:rPr>
        <w:t>қызметкерлерді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моральдық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ынталандыру</w:t>
      </w:r>
      <w:proofErr w:type="spellEnd"/>
      <w:r w:rsidRPr="00AF37F5">
        <w:rPr>
          <w:rFonts w:ascii="Times New Roman" w:hAnsi="Times New Roman" w:cs="Times New Roman"/>
          <w:sz w:val="28"/>
          <w:szCs w:val="28"/>
        </w:rPr>
        <w:t>;</w:t>
      </w:r>
    </w:p>
    <w:p w14:paraId="07D30EF9" w14:textId="77777777" w:rsidR="00AF37F5" w:rsidRPr="00AF37F5" w:rsidRDefault="00AF37F5" w:rsidP="00AF37F5">
      <w:pPr>
        <w:spacing w:after="0" w:line="240" w:lineRule="auto"/>
        <w:jc w:val="both"/>
        <w:rPr>
          <w:rFonts w:ascii="Times New Roman" w:hAnsi="Times New Roman" w:cs="Times New Roman"/>
          <w:sz w:val="28"/>
          <w:szCs w:val="28"/>
        </w:rPr>
      </w:pPr>
    </w:p>
    <w:p w14:paraId="46F2130A" w14:textId="77777777" w:rsidR="00AF37F5" w:rsidRPr="00AF37F5" w:rsidRDefault="00AF37F5" w:rsidP="00AF37F5">
      <w:pPr>
        <w:spacing w:after="0" w:line="240" w:lineRule="auto"/>
        <w:jc w:val="both"/>
        <w:rPr>
          <w:rFonts w:ascii="Times New Roman" w:hAnsi="Times New Roman" w:cs="Times New Roman"/>
          <w:sz w:val="28"/>
          <w:szCs w:val="28"/>
        </w:rPr>
      </w:pPr>
    </w:p>
    <w:p w14:paraId="4FD14365" w14:textId="77777777" w:rsidR="00AF37F5" w:rsidRPr="00AF37F5" w:rsidRDefault="00AF37F5" w:rsidP="00AF37F5">
      <w:pPr>
        <w:numPr>
          <w:ilvl w:val="0"/>
          <w:numId w:val="3"/>
        </w:numPr>
        <w:spacing w:after="0" w:line="240" w:lineRule="auto"/>
        <w:contextualSpacing/>
        <w:jc w:val="both"/>
        <w:rPr>
          <w:rFonts w:ascii="Times New Roman" w:hAnsi="Times New Roman" w:cs="Times New Roman"/>
          <w:sz w:val="28"/>
          <w:szCs w:val="28"/>
        </w:rPr>
      </w:pPr>
      <w:proofErr w:type="spellStart"/>
      <w:r w:rsidRPr="00AF37F5">
        <w:rPr>
          <w:rFonts w:ascii="Times New Roman" w:hAnsi="Times New Roman" w:cs="Times New Roman"/>
          <w:sz w:val="28"/>
          <w:szCs w:val="28"/>
        </w:rPr>
        <w:t>мінез-құлықты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басқарудың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жеке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әдістерін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қолдану</w:t>
      </w:r>
      <w:proofErr w:type="spellEnd"/>
      <w:r w:rsidRPr="00AF37F5">
        <w:rPr>
          <w:rFonts w:ascii="Times New Roman" w:hAnsi="Times New Roman" w:cs="Times New Roman"/>
          <w:sz w:val="28"/>
          <w:szCs w:val="28"/>
        </w:rPr>
        <w:t>;</w:t>
      </w:r>
    </w:p>
    <w:p w14:paraId="2A134E96" w14:textId="77777777" w:rsidR="00AF37F5" w:rsidRPr="00AF37F5" w:rsidRDefault="00AF37F5" w:rsidP="00AF37F5">
      <w:pPr>
        <w:spacing w:after="0" w:line="240" w:lineRule="auto"/>
        <w:jc w:val="both"/>
        <w:rPr>
          <w:rFonts w:ascii="Times New Roman" w:hAnsi="Times New Roman" w:cs="Times New Roman"/>
          <w:sz w:val="28"/>
          <w:szCs w:val="28"/>
        </w:rPr>
      </w:pPr>
    </w:p>
    <w:p w14:paraId="41BAA29D" w14:textId="77777777" w:rsidR="00AF37F5" w:rsidRPr="00AF37F5" w:rsidRDefault="00AF37F5" w:rsidP="00AF37F5">
      <w:pPr>
        <w:numPr>
          <w:ilvl w:val="0"/>
          <w:numId w:val="3"/>
        </w:numPr>
        <w:spacing w:after="0" w:line="240" w:lineRule="auto"/>
        <w:contextualSpacing/>
        <w:jc w:val="both"/>
        <w:rPr>
          <w:rFonts w:ascii="Times New Roman" w:hAnsi="Times New Roman" w:cs="Times New Roman"/>
          <w:sz w:val="28"/>
          <w:szCs w:val="28"/>
        </w:rPr>
      </w:pPr>
      <w:proofErr w:type="spellStart"/>
      <w:r w:rsidRPr="00AF37F5">
        <w:rPr>
          <w:rFonts w:ascii="Times New Roman" w:hAnsi="Times New Roman" w:cs="Times New Roman"/>
          <w:sz w:val="28"/>
          <w:szCs w:val="28"/>
        </w:rPr>
        <w:t>қызметкерлердің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ұжымдық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қызметін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жүзеге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асыру</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және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олардың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қоғамдық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белсенділігін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пайдалану</w:t>
      </w:r>
      <w:proofErr w:type="spellEnd"/>
      <w:r w:rsidRPr="00AF37F5">
        <w:rPr>
          <w:rFonts w:ascii="Times New Roman" w:hAnsi="Times New Roman" w:cs="Times New Roman"/>
          <w:sz w:val="28"/>
          <w:szCs w:val="28"/>
        </w:rPr>
        <w:t>.</w:t>
      </w:r>
    </w:p>
    <w:p w14:paraId="2FFD3DDF" w14:textId="77777777" w:rsidR="00AF37F5" w:rsidRPr="00AF37F5" w:rsidRDefault="00AF37F5" w:rsidP="00AF37F5">
      <w:pPr>
        <w:spacing w:after="0" w:line="240" w:lineRule="auto"/>
        <w:jc w:val="both"/>
        <w:rPr>
          <w:rFonts w:ascii="Times New Roman" w:hAnsi="Times New Roman" w:cs="Times New Roman"/>
          <w:sz w:val="28"/>
          <w:szCs w:val="28"/>
        </w:rPr>
      </w:pPr>
    </w:p>
    <w:p w14:paraId="213B6FE0" w14:textId="77777777" w:rsidR="00AF37F5" w:rsidRPr="00AF37F5" w:rsidRDefault="00AF37F5" w:rsidP="00AF37F5">
      <w:pPr>
        <w:spacing w:after="0" w:line="240" w:lineRule="auto"/>
        <w:jc w:val="both"/>
        <w:rPr>
          <w:rFonts w:ascii="Times New Roman" w:hAnsi="Times New Roman" w:cs="Times New Roman"/>
          <w:sz w:val="28"/>
          <w:szCs w:val="28"/>
        </w:rPr>
      </w:pPr>
      <w:proofErr w:type="spellStart"/>
      <w:r w:rsidRPr="00AF37F5">
        <w:rPr>
          <w:rFonts w:ascii="Times New Roman" w:hAnsi="Times New Roman" w:cs="Times New Roman"/>
          <w:sz w:val="28"/>
          <w:szCs w:val="28"/>
        </w:rPr>
        <w:t>Психологиялық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әсер</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ету</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әдістері</w:t>
      </w:r>
      <w:proofErr w:type="spellEnd"/>
      <w:r w:rsidRPr="00AF37F5">
        <w:rPr>
          <w:rFonts w:ascii="Times New Roman" w:hAnsi="Times New Roman" w:cs="Times New Roman"/>
          <w:sz w:val="28"/>
          <w:szCs w:val="28"/>
        </w:rPr>
        <w:t>:</w:t>
      </w:r>
    </w:p>
    <w:p w14:paraId="003FB261" w14:textId="77777777" w:rsidR="00AF37F5" w:rsidRPr="00AF37F5" w:rsidRDefault="00AF37F5" w:rsidP="00AF37F5">
      <w:pPr>
        <w:spacing w:after="0" w:line="240" w:lineRule="auto"/>
        <w:jc w:val="both"/>
        <w:rPr>
          <w:rFonts w:ascii="Times New Roman" w:hAnsi="Times New Roman" w:cs="Times New Roman"/>
          <w:sz w:val="28"/>
          <w:szCs w:val="28"/>
        </w:rPr>
      </w:pPr>
    </w:p>
    <w:p w14:paraId="26AAEA16" w14:textId="77777777" w:rsidR="00AF37F5" w:rsidRPr="00AF37F5" w:rsidRDefault="00AF37F5" w:rsidP="00AF37F5">
      <w:pPr>
        <w:numPr>
          <w:ilvl w:val="0"/>
          <w:numId w:val="3"/>
        </w:numPr>
        <w:spacing w:after="0" w:line="240" w:lineRule="auto"/>
        <w:contextualSpacing/>
        <w:jc w:val="both"/>
        <w:rPr>
          <w:rFonts w:ascii="Times New Roman" w:hAnsi="Times New Roman" w:cs="Times New Roman"/>
          <w:sz w:val="28"/>
          <w:szCs w:val="28"/>
        </w:rPr>
      </w:pPr>
      <w:proofErr w:type="spellStart"/>
      <w:r w:rsidRPr="00AF37F5">
        <w:rPr>
          <w:rFonts w:ascii="Times New Roman" w:hAnsi="Times New Roman" w:cs="Times New Roman"/>
          <w:sz w:val="28"/>
          <w:szCs w:val="28"/>
        </w:rPr>
        <w:t>психологиялық</w:t>
      </w:r>
      <w:proofErr w:type="spellEnd"/>
      <w:r w:rsidRPr="00AF37F5">
        <w:rPr>
          <w:rFonts w:ascii="Times New Roman" w:hAnsi="Times New Roman" w:cs="Times New Roman"/>
          <w:sz w:val="28"/>
          <w:szCs w:val="28"/>
        </w:rPr>
        <w:t xml:space="preserve"> мотивация (мотивация) </w:t>
      </w:r>
      <w:proofErr w:type="spellStart"/>
      <w:r w:rsidRPr="00AF37F5">
        <w:rPr>
          <w:rFonts w:ascii="Times New Roman" w:hAnsi="Times New Roman" w:cs="Times New Roman"/>
          <w:sz w:val="28"/>
          <w:szCs w:val="28"/>
        </w:rPr>
        <w:t>әдістерін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қолдану</w:t>
      </w:r>
      <w:proofErr w:type="spellEnd"/>
      <w:r w:rsidRPr="00AF37F5">
        <w:rPr>
          <w:rFonts w:ascii="Times New Roman" w:hAnsi="Times New Roman" w:cs="Times New Roman"/>
          <w:sz w:val="28"/>
          <w:szCs w:val="28"/>
        </w:rPr>
        <w:t>;</w:t>
      </w:r>
    </w:p>
    <w:p w14:paraId="05E32657" w14:textId="77777777" w:rsidR="00AF37F5" w:rsidRPr="00AF37F5" w:rsidRDefault="00AF37F5" w:rsidP="00AF37F5">
      <w:pPr>
        <w:spacing w:after="0" w:line="240" w:lineRule="auto"/>
        <w:jc w:val="both"/>
        <w:rPr>
          <w:rFonts w:ascii="Times New Roman" w:hAnsi="Times New Roman" w:cs="Times New Roman"/>
          <w:sz w:val="28"/>
          <w:szCs w:val="28"/>
        </w:rPr>
      </w:pPr>
    </w:p>
    <w:p w14:paraId="76427905" w14:textId="77777777" w:rsidR="00AF37F5" w:rsidRPr="00AF37F5" w:rsidRDefault="00AF37F5" w:rsidP="00AF37F5">
      <w:pPr>
        <w:numPr>
          <w:ilvl w:val="0"/>
          <w:numId w:val="3"/>
        </w:numPr>
        <w:spacing w:after="0" w:line="240" w:lineRule="auto"/>
        <w:contextualSpacing/>
        <w:jc w:val="both"/>
        <w:rPr>
          <w:rFonts w:ascii="Times New Roman" w:hAnsi="Times New Roman" w:cs="Times New Roman"/>
          <w:sz w:val="28"/>
          <w:szCs w:val="28"/>
        </w:rPr>
      </w:pPr>
      <w:proofErr w:type="spellStart"/>
      <w:r w:rsidRPr="00AF37F5">
        <w:rPr>
          <w:rFonts w:ascii="Times New Roman" w:hAnsi="Times New Roman" w:cs="Times New Roman"/>
          <w:sz w:val="28"/>
          <w:szCs w:val="28"/>
        </w:rPr>
        <w:t>қызметкерлердің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жеке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ерекшеліктерін</w:t>
      </w:r>
      <w:proofErr w:type="spellEnd"/>
      <w:r w:rsidRPr="00AF37F5">
        <w:rPr>
          <w:rFonts w:ascii="Times New Roman" w:hAnsi="Times New Roman" w:cs="Times New Roman"/>
          <w:sz w:val="28"/>
          <w:szCs w:val="28"/>
        </w:rPr>
        <w:t xml:space="preserve"> (темперамент, </w:t>
      </w:r>
      <w:proofErr w:type="spellStart"/>
      <w:r w:rsidRPr="00AF37F5">
        <w:rPr>
          <w:rFonts w:ascii="Times New Roman" w:hAnsi="Times New Roman" w:cs="Times New Roman"/>
          <w:sz w:val="28"/>
          <w:szCs w:val="28"/>
        </w:rPr>
        <w:t>мінез</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қабілет</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тұлғалық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бағыттылық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адам</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қажеттіліктерін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есепке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алу</w:t>
      </w:r>
      <w:proofErr w:type="spellEnd"/>
      <w:r w:rsidRPr="00AF37F5">
        <w:rPr>
          <w:rFonts w:ascii="Times New Roman" w:hAnsi="Times New Roman" w:cs="Times New Roman"/>
          <w:sz w:val="28"/>
          <w:szCs w:val="28"/>
        </w:rPr>
        <w:t>;</w:t>
      </w:r>
    </w:p>
    <w:p w14:paraId="6F29B577" w14:textId="77777777" w:rsidR="00AF37F5" w:rsidRPr="00AF37F5" w:rsidRDefault="00AF37F5" w:rsidP="00AF37F5">
      <w:pPr>
        <w:spacing w:after="0" w:line="240" w:lineRule="auto"/>
        <w:jc w:val="both"/>
        <w:rPr>
          <w:rFonts w:ascii="Times New Roman" w:hAnsi="Times New Roman" w:cs="Times New Roman"/>
          <w:sz w:val="28"/>
          <w:szCs w:val="28"/>
        </w:rPr>
      </w:pPr>
    </w:p>
    <w:p w14:paraId="2E2391CA" w14:textId="77777777" w:rsidR="00AF37F5" w:rsidRPr="00AF37F5" w:rsidRDefault="00AF37F5" w:rsidP="00AF37F5">
      <w:pPr>
        <w:numPr>
          <w:ilvl w:val="0"/>
          <w:numId w:val="3"/>
        </w:numPr>
        <w:spacing w:after="0" w:line="240" w:lineRule="auto"/>
        <w:contextualSpacing/>
        <w:jc w:val="both"/>
        <w:rPr>
          <w:rFonts w:ascii="Times New Roman" w:hAnsi="Times New Roman" w:cs="Times New Roman"/>
          <w:sz w:val="28"/>
          <w:szCs w:val="28"/>
        </w:rPr>
      </w:pPr>
      <w:proofErr w:type="spellStart"/>
      <w:r w:rsidRPr="00AF37F5">
        <w:rPr>
          <w:rFonts w:ascii="Times New Roman" w:hAnsi="Times New Roman" w:cs="Times New Roman"/>
          <w:sz w:val="28"/>
          <w:szCs w:val="28"/>
        </w:rPr>
        <w:t>адам</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әрекетінің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психологиялық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аспектілерін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есепке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алу</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зейін</w:t>
      </w:r>
      <w:proofErr w:type="spellEnd"/>
      <w:r w:rsidRPr="00AF37F5">
        <w:rPr>
          <w:rFonts w:ascii="Times New Roman" w:hAnsi="Times New Roman" w:cs="Times New Roman"/>
          <w:sz w:val="28"/>
          <w:szCs w:val="28"/>
        </w:rPr>
        <w:t xml:space="preserve">, эмоция, </w:t>
      </w:r>
      <w:proofErr w:type="spellStart"/>
      <w:r w:rsidRPr="00AF37F5">
        <w:rPr>
          <w:rFonts w:ascii="Times New Roman" w:hAnsi="Times New Roman" w:cs="Times New Roman"/>
          <w:sz w:val="28"/>
          <w:szCs w:val="28"/>
        </w:rPr>
        <w:t>ерік</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сөйлеу</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дағды</w:t>
      </w:r>
      <w:proofErr w:type="spellEnd"/>
      <w:r w:rsidRPr="00AF37F5">
        <w:rPr>
          <w:rFonts w:ascii="Times New Roman" w:hAnsi="Times New Roman" w:cs="Times New Roman"/>
          <w:sz w:val="28"/>
          <w:szCs w:val="28"/>
        </w:rPr>
        <w:t>).</w:t>
      </w:r>
    </w:p>
    <w:p w14:paraId="259CBA17" w14:textId="77777777" w:rsidR="00AF37F5" w:rsidRPr="00AF37F5" w:rsidRDefault="00AF37F5" w:rsidP="00AF37F5">
      <w:pPr>
        <w:spacing w:after="0" w:line="240" w:lineRule="auto"/>
        <w:jc w:val="both"/>
        <w:rPr>
          <w:rFonts w:ascii="Times New Roman" w:hAnsi="Times New Roman" w:cs="Times New Roman"/>
          <w:sz w:val="28"/>
          <w:szCs w:val="28"/>
        </w:rPr>
      </w:pPr>
    </w:p>
    <w:p w14:paraId="089BD7AE" w14:textId="77777777" w:rsidR="00AF37F5" w:rsidRPr="00AF37F5" w:rsidRDefault="00AF37F5" w:rsidP="00AF37F5">
      <w:pPr>
        <w:spacing w:after="0" w:line="240" w:lineRule="auto"/>
        <w:jc w:val="both"/>
        <w:rPr>
          <w:rFonts w:ascii="Times New Roman" w:hAnsi="Times New Roman" w:cs="Times New Roman"/>
          <w:sz w:val="28"/>
          <w:szCs w:val="28"/>
        </w:rPr>
      </w:pPr>
      <w:proofErr w:type="spellStart"/>
      <w:r w:rsidRPr="00AF37F5">
        <w:rPr>
          <w:rFonts w:ascii="Times New Roman" w:hAnsi="Times New Roman" w:cs="Times New Roman"/>
          <w:sz w:val="28"/>
          <w:szCs w:val="28"/>
        </w:rPr>
        <w:t>Ұйымдастырушылық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мінез-құлыққа</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ғылыми</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көзқарастар</w:t>
      </w:r>
      <w:proofErr w:type="spellEnd"/>
      <w:r w:rsidRPr="00AF37F5">
        <w:rPr>
          <w:rFonts w:ascii="Times New Roman" w:hAnsi="Times New Roman" w:cs="Times New Roman"/>
          <w:sz w:val="28"/>
          <w:szCs w:val="28"/>
        </w:rPr>
        <w:t>.</w:t>
      </w:r>
    </w:p>
    <w:p w14:paraId="5DADE116" w14:textId="77777777" w:rsidR="00AF37F5" w:rsidRPr="00AF37F5" w:rsidRDefault="00AF37F5" w:rsidP="00AF37F5">
      <w:pPr>
        <w:spacing w:after="0" w:line="240" w:lineRule="auto"/>
        <w:jc w:val="both"/>
        <w:rPr>
          <w:rFonts w:ascii="Times New Roman" w:hAnsi="Times New Roman" w:cs="Times New Roman"/>
          <w:sz w:val="28"/>
          <w:szCs w:val="28"/>
        </w:rPr>
      </w:pPr>
    </w:p>
    <w:p w14:paraId="72A0EFA4" w14:textId="77777777" w:rsidR="00AF37F5" w:rsidRPr="00AF37F5" w:rsidRDefault="00AF37F5" w:rsidP="00AF37F5">
      <w:pPr>
        <w:spacing w:after="0" w:line="240" w:lineRule="auto"/>
        <w:jc w:val="both"/>
        <w:rPr>
          <w:rFonts w:ascii="Times New Roman" w:hAnsi="Times New Roman" w:cs="Times New Roman"/>
          <w:sz w:val="28"/>
          <w:szCs w:val="28"/>
        </w:rPr>
      </w:pPr>
      <w:proofErr w:type="spellStart"/>
      <w:r w:rsidRPr="00AF37F5">
        <w:rPr>
          <w:rFonts w:ascii="Times New Roman" w:hAnsi="Times New Roman" w:cs="Times New Roman"/>
          <w:sz w:val="28"/>
          <w:szCs w:val="28"/>
        </w:rPr>
        <w:t>Ұйымдастырушылық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мінез-құлық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ғылыми</w:t>
      </w:r>
      <w:proofErr w:type="spellEnd"/>
      <w:r w:rsidRPr="00AF37F5">
        <w:rPr>
          <w:rFonts w:ascii="Times New Roman" w:hAnsi="Times New Roman" w:cs="Times New Roman"/>
          <w:sz w:val="28"/>
          <w:szCs w:val="28"/>
        </w:rPr>
        <w:t xml:space="preserve"> сала </w:t>
      </w:r>
      <w:proofErr w:type="spellStart"/>
      <w:r w:rsidRPr="00AF37F5">
        <w:rPr>
          <w:rFonts w:ascii="Times New Roman" w:hAnsi="Times New Roman" w:cs="Times New Roman"/>
          <w:sz w:val="28"/>
          <w:szCs w:val="28"/>
        </w:rPr>
        <w:t>ретінде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екі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бағытқа</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негізделген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адами</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қарым-қатынас</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мектебі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мінез-құлық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туралы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ғылым</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концепциясы</w:t>
      </w:r>
      <w:proofErr w:type="spellEnd"/>
      <w:r w:rsidRPr="00AF37F5">
        <w:rPr>
          <w:rFonts w:ascii="Times New Roman" w:hAnsi="Times New Roman" w:cs="Times New Roman"/>
          <w:sz w:val="28"/>
          <w:szCs w:val="28"/>
        </w:rPr>
        <w:t>.</w:t>
      </w:r>
    </w:p>
    <w:p w14:paraId="231660F0" w14:textId="77777777" w:rsidR="00AF37F5" w:rsidRPr="00AF37F5" w:rsidRDefault="00AF37F5" w:rsidP="00AF37F5">
      <w:pPr>
        <w:spacing w:after="0" w:line="240" w:lineRule="auto"/>
        <w:jc w:val="both"/>
        <w:rPr>
          <w:rFonts w:ascii="Times New Roman" w:hAnsi="Times New Roman" w:cs="Times New Roman"/>
          <w:sz w:val="28"/>
          <w:szCs w:val="28"/>
        </w:rPr>
      </w:pPr>
    </w:p>
    <w:p w14:paraId="2C91A27E" w14:textId="77777777" w:rsidR="00AF37F5" w:rsidRPr="00AF37F5" w:rsidRDefault="00AF37F5" w:rsidP="00AF37F5">
      <w:pPr>
        <w:spacing w:after="0" w:line="240" w:lineRule="auto"/>
        <w:jc w:val="both"/>
        <w:rPr>
          <w:rFonts w:ascii="Times New Roman" w:hAnsi="Times New Roman" w:cs="Times New Roman"/>
          <w:sz w:val="28"/>
          <w:szCs w:val="28"/>
        </w:rPr>
      </w:pPr>
      <w:proofErr w:type="spellStart"/>
      <w:r w:rsidRPr="00AF37F5">
        <w:rPr>
          <w:rFonts w:ascii="Times New Roman" w:hAnsi="Times New Roman" w:cs="Times New Roman"/>
          <w:sz w:val="28"/>
          <w:szCs w:val="28"/>
        </w:rPr>
        <w:t>Оның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негізгі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элементтері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когнитивтік</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тәсіл</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бихевиоральды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көзқарас</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әлеуметтік</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оқыту</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тәсілі</w:t>
      </w:r>
      <w:proofErr w:type="spellEnd"/>
      <w:r w:rsidRPr="00AF37F5">
        <w:rPr>
          <w:rFonts w:ascii="Times New Roman" w:hAnsi="Times New Roman" w:cs="Times New Roman"/>
          <w:sz w:val="28"/>
          <w:szCs w:val="28"/>
        </w:rPr>
        <w:t>.</w:t>
      </w:r>
    </w:p>
    <w:p w14:paraId="6A13844D" w14:textId="77777777" w:rsidR="00AF37F5" w:rsidRPr="00AF37F5" w:rsidRDefault="00AF37F5" w:rsidP="00AF37F5">
      <w:pPr>
        <w:spacing w:after="0" w:line="240" w:lineRule="auto"/>
        <w:jc w:val="both"/>
        <w:rPr>
          <w:rFonts w:ascii="Times New Roman" w:hAnsi="Times New Roman" w:cs="Times New Roman"/>
          <w:sz w:val="28"/>
          <w:szCs w:val="28"/>
        </w:rPr>
      </w:pPr>
    </w:p>
    <w:p w14:paraId="09C77796" w14:textId="77777777" w:rsidR="00AF37F5" w:rsidRPr="00AF37F5" w:rsidRDefault="00AF37F5" w:rsidP="00AF37F5">
      <w:pPr>
        <w:spacing w:after="0" w:line="240" w:lineRule="auto"/>
        <w:jc w:val="both"/>
        <w:rPr>
          <w:rFonts w:ascii="Times New Roman" w:hAnsi="Times New Roman" w:cs="Times New Roman"/>
          <w:sz w:val="28"/>
          <w:szCs w:val="28"/>
        </w:rPr>
      </w:pPr>
      <w:proofErr w:type="spellStart"/>
      <w:proofErr w:type="gramStart"/>
      <w:r w:rsidRPr="00AF37F5">
        <w:rPr>
          <w:rFonts w:ascii="Times New Roman" w:hAnsi="Times New Roman" w:cs="Times New Roman"/>
          <w:sz w:val="28"/>
          <w:szCs w:val="28"/>
        </w:rPr>
        <w:t>когнитивтік</w:t>
      </w:r>
      <w:proofErr w:type="spellEnd"/>
      <w:r w:rsidRPr="00AF37F5">
        <w:rPr>
          <w:rFonts w:ascii="Times New Roman" w:hAnsi="Times New Roman" w:cs="Times New Roman"/>
          <w:sz w:val="28"/>
          <w:szCs w:val="28"/>
        </w:rPr>
        <w:t>(</w:t>
      </w:r>
      <w:proofErr w:type="spellStart"/>
      <w:proofErr w:type="gramEnd"/>
      <w:r w:rsidRPr="00AF37F5">
        <w:rPr>
          <w:rFonts w:ascii="Times New Roman" w:hAnsi="Times New Roman" w:cs="Times New Roman"/>
          <w:sz w:val="28"/>
          <w:szCs w:val="28"/>
        </w:rPr>
        <w:t>когнитивтік</w:t>
      </w:r>
      <w:proofErr w:type="spellEnd"/>
      <w:r w:rsidRPr="00AF37F5">
        <w:rPr>
          <w:rFonts w:ascii="Times New Roman" w:hAnsi="Times New Roman" w:cs="Times New Roman"/>
          <w:sz w:val="28"/>
          <w:szCs w:val="28"/>
        </w:rPr>
        <w:t xml:space="preserve"> – француз </w:t>
      </w:r>
      <w:proofErr w:type="spellStart"/>
      <w:r w:rsidRPr="00AF37F5">
        <w:rPr>
          <w:rFonts w:ascii="Times New Roman" w:hAnsi="Times New Roman" w:cs="Times New Roman"/>
          <w:sz w:val="28"/>
          <w:szCs w:val="28"/>
        </w:rPr>
        <w:t>тілінен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аударғанда</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түсіну</w:t>
      </w:r>
      <w:proofErr w:type="spellEnd"/>
      <w:r w:rsidRPr="00AF37F5">
        <w:rPr>
          <w:rFonts w:ascii="Times New Roman" w:hAnsi="Times New Roman" w:cs="Times New Roman"/>
          <w:sz w:val="28"/>
          <w:szCs w:val="28"/>
        </w:rPr>
        <w:t>», «</w:t>
      </w:r>
      <w:proofErr w:type="spellStart"/>
      <w:r w:rsidRPr="00AF37F5">
        <w:rPr>
          <w:rFonts w:ascii="Times New Roman" w:hAnsi="Times New Roman" w:cs="Times New Roman"/>
          <w:sz w:val="28"/>
          <w:szCs w:val="28"/>
        </w:rPr>
        <w:t>хабардар</w:t>
      </w:r>
      <w:proofErr w:type="spellEnd"/>
      <w:r w:rsidRPr="00AF37F5">
        <w:rPr>
          <w:rFonts w:ascii="Times New Roman" w:hAnsi="Times New Roman" w:cs="Times New Roman"/>
          <w:sz w:val="28"/>
          <w:szCs w:val="28"/>
        </w:rPr>
        <w:t xml:space="preserve"> болу») </w:t>
      </w:r>
      <w:proofErr w:type="spellStart"/>
      <w:r w:rsidRPr="00AF37F5">
        <w:rPr>
          <w:rFonts w:ascii="Times New Roman" w:hAnsi="Times New Roman" w:cs="Times New Roman"/>
          <w:sz w:val="28"/>
          <w:szCs w:val="28"/>
        </w:rPr>
        <w:t>көзқарас</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адамның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психикалық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әрекетінің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басымдылығын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тануға</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негізделген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психологиядағы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бағыт</w:t>
      </w:r>
      <w:proofErr w:type="spellEnd"/>
      <w:r w:rsidRPr="00AF37F5">
        <w:rPr>
          <w:rFonts w:ascii="Times New Roman" w:hAnsi="Times New Roman" w:cs="Times New Roman"/>
          <w:sz w:val="28"/>
          <w:szCs w:val="28"/>
        </w:rPr>
        <w:t>.</w:t>
      </w:r>
    </w:p>
    <w:p w14:paraId="44436166" w14:textId="77777777" w:rsidR="00AF37F5" w:rsidRPr="00AF37F5" w:rsidRDefault="00AF37F5" w:rsidP="00AF37F5">
      <w:pPr>
        <w:spacing w:after="0" w:line="240" w:lineRule="auto"/>
        <w:jc w:val="both"/>
        <w:rPr>
          <w:rFonts w:ascii="Times New Roman" w:hAnsi="Times New Roman" w:cs="Times New Roman"/>
          <w:sz w:val="28"/>
          <w:szCs w:val="28"/>
        </w:rPr>
      </w:pPr>
    </w:p>
    <w:p w14:paraId="67FC70D3" w14:textId="77777777" w:rsidR="00AF37F5" w:rsidRPr="00AF37F5" w:rsidRDefault="00AF37F5" w:rsidP="00AF37F5">
      <w:pPr>
        <w:spacing w:after="0" w:line="240" w:lineRule="auto"/>
        <w:jc w:val="both"/>
        <w:rPr>
          <w:rFonts w:ascii="Times New Roman" w:hAnsi="Times New Roman" w:cs="Times New Roman"/>
          <w:sz w:val="28"/>
          <w:szCs w:val="28"/>
        </w:rPr>
      </w:pPr>
      <w:proofErr w:type="gramStart"/>
      <w:r w:rsidRPr="00AF37F5">
        <w:rPr>
          <w:rFonts w:ascii="Times New Roman" w:hAnsi="Times New Roman" w:cs="Times New Roman"/>
          <w:sz w:val="28"/>
          <w:szCs w:val="28"/>
        </w:rPr>
        <w:t>Бихевиоризм(</w:t>
      </w:r>
      <w:proofErr w:type="spellStart"/>
      <w:proofErr w:type="gramEnd"/>
      <w:r w:rsidRPr="00AF37F5">
        <w:rPr>
          <w:rFonts w:ascii="Times New Roman" w:hAnsi="Times New Roman" w:cs="Times New Roman"/>
          <w:sz w:val="28"/>
          <w:szCs w:val="28"/>
        </w:rPr>
        <w:t>ағылшын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тілінен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behavior</w:t>
      </w:r>
      <w:proofErr w:type="spellEnd"/>
      <w:r w:rsidRPr="00AF37F5">
        <w:rPr>
          <w:rFonts w:ascii="Times New Roman" w:hAnsi="Times New Roman" w:cs="Times New Roman"/>
          <w:sz w:val="28"/>
          <w:szCs w:val="28"/>
        </w:rPr>
        <w:t xml:space="preserve">») – </w:t>
      </w:r>
      <w:proofErr w:type="spellStart"/>
      <w:r w:rsidRPr="00AF37F5">
        <w:rPr>
          <w:rFonts w:ascii="Times New Roman" w:hAnsi="Times New Roman" w:cs="Times New Roman"/>
          <w:sz w:val="28"/>
          <w:szCs w:val="28"/>
        </w:rPr>
        <w:t>американдық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психологиядағы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адам</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мінез-құлқы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ынталандыруға</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физиологиялық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реакциялар</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ретінде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түсінілетін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бағыт</w:t>
      </w:r>
      <w:proofErr w:type="spellEnd"/>
      <w:r w:rsidRPr="00AF37F5">
        <w:rPr>
          <w:rFonts w:ascii="Times New Roman" w:hAnsi="Times New Roman" w:cs="Times New Roman"/>
          <w:sz w:val="28"/>
          <w:szCs w:val="28"/>
        </w:rPr>
        <w:t>.</w:t>
      </w:r>
    </w:p>
    <w:p w14:paraId="5A8148A2" w14:textId="77777777" w:rsidR="00AF37F5" w:rsidRPr="00AF37F5" w:rsidRDefault="00AF37F5" w:rsidP="00AF37F5">
      <w:pPr>
        <w:spacing w:after="0" w:line="240" w:lineRule="auto"/>
        <w:jc w:val="both"/>
        <w:rPr>
          <w:rFonts w:ascii="Times New Roman" w:hAnsi="Times New Roman" w:cs="Times New Roman"/>
          <w:sz w:val="28"/>
          <w:szCs w:val="28"/>
        </w:rPr>
      </w:pPr>
    </w:p>
    <w:p w14:paraId="2CCC63F7" w14:textId="77777777" w:rsidR="00AF37F5" w:rsidRPr="00AF37F5" w:rsidRDefault="00AF37F5" w:rsidP="00AF37F5">
      <w:pPr>
        <w:spacing w:after="0" w:line="240" w:lineRule="auto"/>
        <w:jc w:val="both"/>
        <w:rPr>
          <w:rFonts w:ascii="Times New Roman" w:hAnsi="Times New Roman" w:cs="Times New Roman"/>
          <w:sz w:val="28"/>
          <w:szCs w:val="28"/>
        </w:rPr>
      </w:pPr>
      <w:proofErr w:type="spellStart"/>
      <w:r w:rsidRPr="00AF37F5">
        <w:rPr>
          <w:rFonts w:ascii="Times New Roman" w:hAnsi="Times New Roman" w:cs="Times New Roman"/>
          <w:sz w:val="28"/>
          <w:szCs w:val="28"/>
        </w:rPr>
        <w:t>Әлеуметтік</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оқыту</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теориясымінез-құлық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және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когнитивтік</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ұғымдарды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біріктіреді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және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біріктіреді</w:t>
      </w:r>
      <w:proofErr w:type="spellEnd"/>
      <w:r w:rsidRPr="00AF37F5">
        <w:rPr>
          <w:rFonts w:ascii="Times New Roman" w:hAnsi="Times New Roman" w:cs="Times New Roman"/>
          <w:sz w:val="28"/>
          <w:szCs w:val="28"/>
        </w:rPr>
        <w:t xml:space="preserve">. Ол </w:t>
      </w:r>
      <w:proofErr w:type="spellStart"/>
      <w:r w:rsidRPr="00AF37F5">
        <w:rPr>
          <w:rFonts w:ascii="Times New Roman" w:hAnsi="Times New Roman" w:cs="Times New Roman"/>
          <w:sz w:val="28"/>
          <w:szCs w:val="28"/>
        </w:rPr>
        <w:t>оқу</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еліктеу</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өзін-өзі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бақылау</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және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өзіндік</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lastRenderedPageBreak/>
        <w:t>тиімділік</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сияқты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тұлғалық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параметрді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ескере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отырып</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мүмкін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болады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деп</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мәлімдейді</w:t>
      </w:r>
      <w:proofErr w:type="spellEnd"/>
      <w:r w:rsidRPr="00AF37F5">
        <w:rPr>
          <w:rFonts w:ascii="Times New Roman" w:hAnsi="Times New Roman" w:cs="Times New Roman"/>
          <w:sz w:val="28"/>
          <w:szCs w:val="28"/>
        </w:rPr>
        <w:t>.</w:t>
      </w:r>
    </w:p>
    <w:p w14:paraId="3823D0E6" w14:textId="77777777" w:rsidR="00AF37F5" w:rsidRPr="00AF37F5" w:rsidRDefault="00AF37F5" w:rsidP="00AF37F5">
      <w:pPr>
        <w:spacing w:after="0" w:line="240" w:lineRule="auto"/>
        <w:jc w:val="both"/>
        <w:rPr>
          <w:rFonts w:ascii="Times New Roman" w:hAnsi="Times New Roman" w:cs="Times New Roman"/>
          <w:sz w:val="28"/>
          <w:szCs w:val="28"/>
        </w:rPr>
      </w:pPr>
    </w:p>
    <w:p w14:paraId="5111DD0C" w14:textId="77777777" w:rsidR="00AF37F5" w:rsidRPr="00AF37F5" w:rsidRDefault="00AF37F5" w:rsidP="00AF37F5">
      <w:pPr>
        <w:spacing w:after="0" w:line="240" w:lineRule="auto"/>
        <w:jc w:val="both"/>
        <w:rPr>
          <w:rFonts w:ascii="Times New Roman" w:hAnsi="Times New Roman" w:cs="Times New Roman"/>
          <w:sz w:val="28"/>
          <w:szCs w:val="28"/>
        </w:rPr>
      </w:pPr>
      <w:proofErr w:type="spellStart"/>
      <w:r w:rsidRPr="00AF37F5">
        <w:rPr>
          <w:rFonts w:ascii="Times New Roman" w:hAnsi="Times New Roman" w:cs="Times New Roman"/>
          <w:sz w:val="28"/>
          <w:szCs w:val="28"/>
        </w:rPr>
        <w:t>өзіндік</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тиімділік</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бұл</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жеке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тұлғаның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туындаған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қиындықтарды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қаншалықты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жеңе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алатынын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қабылдауы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және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жеке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тұлғаның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өз</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мүмкіндіктерін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жүзеге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асыруға</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деген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ұмтылысы</w:t>
      </w:r>
      <w:proofErr w:type="spellEnd"/>
      <w:r w:rsidRPr="00AF37F5">
        <w:rPr>
          <w:rFonts w:ascii="Times New Roman" w:hAnsi="Times New Roman" w:cs="Times New Roman"/>
          <w:sz w:val="28"/>
          <w:szCs w:val="28"/>
        </w:rPr>
        <w:t>.</w:t>
      </w:r>
    </w:p>
    <w:p w14:paraId="3559F8DD" w14:textId="77777777" w:rsidR="00AF37F5" w:rsidRPr="00AF37F5" w:rsidRDefault="00AF37F5" w:rsidP="00AF37F5">
      <w:pPr>
        <w:spacing w:after="0" w:line="240" w:lineRule="auto"/>
        <w:jc w:val="both"/>
        <w:rPr>
          <w:rFonts w:ascii="Times New Roman" w:hAnsi="Times New Roman" w:cs="Times New Roman"/>
          <w:sz w:val="28"/>
          <w:szCs w:val="28"/>
        </w:rPr>
      </w:pPr>
    </w:p>
    <w:p w14:paraId="57AD1884" w14:textId="77777777" w:rsidR="00AF37F5" w:rsidRPr="00AF37F5" w:rsidRDefault="00AF37F5" w:rsidP="00AF37F5">
      <w:pPr>
        <w:spacing w:after="0" w:line="240" w:lineRule="auto"/>
        <w:jc w:val="both"/>
        <w:rPr>
          <w:rFonts w:ascii="Times New Roman" w:hAnsi="Times New Roman" w:cs="Times New Roman"/>
          <w:sz w:val="28"/>
          <w:szCs w:val="28"/>
        </w:rPr>
      </w:pPr>
      <w:proofErr w:type="spellStart"/>
      <w:r w:rsidRPr="00AF37F5">
        <w:rPr>
          <w:rFonts w:ascii="Times New Roman" w:hAnsi="Times New Roman" w:cs="Times New Roman"/>
          <w:sz w:val="28"/>
          <w:szCs w:val="28"/>
        </w:rPr>
        <w:t>Сонымен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қатар</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ұйымдық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мінез-құлықты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зерттеуде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келесі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тәсілдер</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қолданылады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өмірлік</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басқарушылық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тәжірибе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жинақтауды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көздейтін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тәсіл</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теориялық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білім</w:t>
      </w:r>
      <w:proofErr w:type="spellEnd"/>
      <w:r w:rsidRPr="00AF37F5">
        <w:rPr>
          <w:rFonts w:ascii="Times New Roman" w:hAnsi="Times New Roman" w:cs="Times New Roman"/>
          <w:sz w:val="28"/>
          <w:szCs w:val="28"/>
        </w:rPr>
        <w:t xml:space="preserve"> мен </w:t>
      </w:r>
      <w:proofErr w:type="spellStart"/>
      <w:r w:rsidRPr="00AF37F5">
        <w:rPr>
          <w:rFonts w:ascii="Times New Roman" w:hAnsi="Times New Roman" w:cs="Times New Roman"/>
          <w:sz w:val="28"/>
          <w:szCs w:val="28"/>
        </w:rPr>
        <w:t>практикалық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дағдыларды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меңгеруге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байланысты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көзқарас</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психологиялық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көзқарас</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мотивациялық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тәсіл</w:t>
      </w:r>
      <w:proofErr w:type="spellEnd"/>
      <w:r w:rsidRPr="00AF37F5">
        <w:rPr>
          <w:rFonts w:ascii="Times New Roman" w:hAnsi="Times New Roman" w:cs="Times New Roman"/>
          <w:sz w:val="28"/>
          <w:szCs w:val="28"/>
        </w:rPr>
        <w:t>.</w:t>
      </w:r>
    </w:p>
    <w:p w14:paraId="26925ED0" w14:textId="77777777" w:rsidR="00AF37F5" w:rsidRPr="00AF37F5" w:rsidRDefault="00AF37F5" w:rsidP="00AF37F5">
      <w:pPr>
        <w:spacing w:after="0" w:line="240" w:lineRule="auto"/>
        <w:jc w:val="both"/>
        <w:rPr>
          <w:rFonts w:ascii="Times New Roman" w:hAnsi="Times New Roman" w:cs="Times New Roman"/>
          <w:sz w:val="28"/>
          <w:szCs w:val="28"/>
        </w:rPr>
      </w:pPr>
    </w:p>
    <w:p w14:paraId="584C29C0" w14:textId="77777777" w:rsidR="00AF37F5" w:rsidRPr="00AF37F5" w:rsidRDefault="00AF37F5" w:rsidP="00AF37F5">
      <w:pPr>
        <w:spacing w:after="0" w:line="240" w:lineRule="auto"/>
        <w:jc w:val="both"/>
        <w:rPr>
          <w:rFonts w:ascii="Times New Roman" w:hAnsi="Times New Roman" w:cs="Times New Roman"/>
          <w:sz w:val="28"/>
          <w:szCs w:val="28"/>
        </w:rPr>
      </w:pPr>
    </w:p>
    <w:p w14:paraId="7CEAA2EE" w14:textId="77777777" w:rsidR="00AF37F5" w:rsidRPr="00AF37F5" w:rsidRDefault="00AF37F5" w:rsidP="00AF37F5">
      <w:pPr>
        <w:spacing w:after="0" w:line="240" w:lineRule="auto"/>
        <w:jc w:val="both"/>
        <w:rPr>
          <w:rFonts w:ascii="Times New Roman" w:hAnsi="Times New Roman" w:cs="Times New Roman"/>
          <w:sz w:val="28"/>
          <w:szCs w:val="28"/>
        </w:rPr>
      </w:pPr>
      <w:proofErr w:type="spellStart"/>
      <w:r w:rsidRPr="00AF37F5">
        <w:rPr>
          <w:rFonts w:ascii="Times New Roman" w:hAnsi="Times New Roman" w:cs="Times New Roman"/>
          <w:sz w:val="28"/>
          <w:szCs w:val="28"/>
        </w:rPr>
        <w:t>Негізгі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теориялық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тәсілдер</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Оадам</w:t>
      </w:r>
      <w:proofErr w:type="spellEnd"/>
      <w:r w:rsidRPr="00AF37F5">
        <w:rPr>
          <w:rFonts w:ascii="Times New Roman" w:hAnsi="Times New Roman" w:cs="Times New Roman"/>
          <w:sz w:val="28"/>
          <w:szCs w:val="28"/>
        </w:rPr>
        <w:t xml:space="preserve"> мен </w:t>
      </w:r>
      <w:proofErr w:type="spellStart"/>
      <w:r w:rsidRPr="00AF37F5">
        <w:rPr>
          <w:rFonts w:ascii="Times New Roman" w:hAnsi="Times New Roman" w:cs="Times New Roman"/>
          <w:sz w:val="28"/>
          <w:szCs w:val="28"/>
        </w:rPr>
        <w:t>ұйымдардың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табиғаты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туралы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іргелі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ұғымдарға</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сүйенеді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Біз</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негізгі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теориялық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тәсілдерге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сүйенеміз</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адам</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ресурстарына</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арналған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жағдай</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нәтижелер</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және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жүйелер</w:t>
      </w:r>
      <w:proofErr w:type="spellEnd"/>
      <w:r w:rsidRPr="00AF37F5">
        <w:rPr>
          <w:rFonts w:ascii="Times New Roman" w:hAnsi="Times New Roman" w:cs="Times New Roman"/>
          <w:sz w:val="28"/>
          <w:szCs w:val="28"/>
        </w:rPr>
        <w:t>.</w:t>
      </w:r>
    </w:p>
    <w:p w14:paraId="50799226" w14:textId="77777777" w:rsidR="00AF37F5" w:rsidRPr="00AF37F5" w:rsidRDefault="00AF37F5" w:rsidP="00AF37F5">
      <w:pPr>
        <w:spacing w:after="0" w:line="240" w:lineRule="auto"/>
        <w:jc w:val="both"/>
        <w:rPr>
          <w:rFonts w:ascii="Times New Roman" w:hAnsi="Times New Roman" w:cs="Times New Roman"/>
          <w:sz w:val="28"/>
          <w:szCs w:val="28"/>
        </w:rPr>
      </w:pPr>
    </w:p>
    <w:p w14:paraId="62E8A839" w14:textId="77777777" w:rsidR="00AF37F5" w:rsidRPr="00AF37F5" w:rsidRDefault="00AF37F5" w:rsidP="00AF37F5">
      <w:pPr>
        <w:spacing w:after="0" w:line="240" w:lineRule="auto"/>
        <w:jc w:val="both"/>
        <w:rPr>
          <w:rFonts w:ascii="Times New Roman" w:hAnsi="Times New Roman" w:cs="Times New Roman"/>
          <w:sz w:val="28"/>
          <w:szCs w:val="28"/>
        </w:rPr>
      </w:pPr>
      <w:r w:rsidRPr="00AF37F5">
        <w:rPr>
          <w:rFonts w:ascii="Times New Roman" w:hAnsi="Times New Roman" w:cs="Times New Roman"/>
          <w:sz w:val="28"/>
          <w:szCs w:val="28"/>
        </w:rPr>
        <w:t xml:space="preserve">Адам </w:t>
      </w:r>
      <w:proofErr w:type="spellStart"/>
      <w:r w:rsidRPr="00AF37F5">
        <w:rPr>
          <w:rFonts w:ascii="Times New Roman" w:hAnsi="Times New Roman" w:cs="Times New Roman"/>
          <w:sz w:val="28"/>
          <w:szCs w:val="28"/>
        </w:rPr>
        <w:t>ресурстарына</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бағдарлану</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Птұлғаның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тұлғалық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өсуі</w:t>
      </w:r>
      <w:proofErr w:type="spellEnd"/>
      <w:r w:rsidRPr="00AF37F5">
        <w:rPr>
          <w:rFonts w:ascii="Times New Roman" w:hAnsi="Times New Roman" w:cs="Times New Roman"/>
          <w:sz w:val="28"/>
          <w:szCs w:val="28"/>
        </w:rPr>
        <w:t xml:space="preserve"> мен </w:t>
      </w:r>
      <w:proofErr w:type="spellStart"/>
      <w:r w:rsidRPr="00AF37F5">
        <w:rPr>
          <w:rFonts w:ascii="Times New Roman" w:hAnsi="Times New Roman" w:cs="Times New Roman"/>
          <w:sz w:val="28"/>
          <w:szCs w:val="28"/>
        </w:rPr>
        <w:t>дамуын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талдауды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олардың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құзыреттілік</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шығармашылық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белсенділік</w:t>
      </w:r>
      <w:proofErr w:type="spellEnd"/>
      <w:r w:rsidRPr="00AF37F5">
        <w:rPr>
          <w:rFonts w:ascii="Times New Roman" w:hAnsi="Times New Roman" w:cs="Times New Roman"/>
          <w:sz w:val="28"/>
          <w:szCs w:val="28"/>
        </w:rPr>
        <w:t xml:space="preserve"> пен </w:t>
      </w:r>
      <w:proofErr w:type="spellStart"/>
      <w:r w:rsidRPr="00AF37F5">
        <w:rPr>
          <w:rFonts w:ascii="Times New Roman" w:hAnsi="Times New Roman" w:cs="Times New Roman"/>
          <w:sz w:val="28"/>
          <w:szCs w:val="28"/>
        </w:rPr>
        <w:t>еңбекқорлықтың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барған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сайын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жоғары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деңгейлеріне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жетуін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қарастырады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өйткені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адам</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ұйым</w:t>
      </w:r>
      <w:proofErr w:type="spellEnd"/>
      <w:r w:rsidRPr="00AF37F5">
        <w:rPr>
          <w:rFonts w:ascii="Times New Roman" w:hAnsi="Times New Roman" w:cs="Times New Roman"/>
          <w:sz w:val="28"/>
          <w:szCs w:val="28"/>
        </w:rPr>
        <w:t xml:space="preserve"> мен </w:t>
      </w:r>
      <w:proofErr w:type="spellStart"/>
      <w:r w:rsidRPr="00AF37F5">
        <w:rPr>
          <w:rFonts w:ascii="Times New Roman" w:hAnsi="Times New Roman" w:cs="Times New Roman"/>
          <w:sz w:val="28"/>
          <w:szCs w:val="28"/>
        </w:rPr>
        <w:t>қоғамның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негізгі</w:t>
      </w:r>
      <w:proofErr w:type="spellEnd"/>
      <w:r w:rsidRPr="00AF37F5">
        <w:rPr>
          <w:rFonts w:ascii="Times New Roman" w:hAnsi="Times New Roman" w:cs="Times New Roman"/>
          <w:sz w:val="28"/>
          <w:szCs w:val="28"/>
        </w:rPr>
        <w:t xml:space="preserve"> ресурсы </w:t>
      </w:r>
      <w:proofErr w:type="spellStart"/>
      <w:r w:rsidRPr="00AF37F5">
        <w:rPr>
          <w:rFonts w:ascii="Times New Roman" w:hAnsi="Times New Roman" w:cs="Times New Roman"/>
          <w:sz w:val="28"/>
          <w:szCs w:val="28"/>
        </w:rPr>
        <w:t>болып</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табылады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Дәстүрлі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көзқарасбасшылыққа</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мақсат</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туралы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шешімді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қызметкердің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тапсырманы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орындауын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қатаң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бақылайтын</w:t>
      </w:r>
      <w:proofErr w:type="spellEnd"/>
      <w:r w:rsidRPr="00AF37F5">
        <w:rPr>
          <w:rFonts w:ascii="Times New Roman" w:hAnsi="Times New Roman" w:cs="Times New Roman"/>
          <w:sz w:val="28"/>
          <w:szCs w:val="28"/>
        </w:rPr>
        <w:t xml:space="preserve"> менеджер </w:t>
      </w:r>
      <w:proofErr w:type="spellStart"/>
      <w:r w:rsidRPr="00AF37F5">
        <w:rPr>
          <w:rFonts w:ascii="Times New Roman" w:hAnsi="Times New Roman" w:cs="Times New Roman"/>
          <w:sz w:val="28"/>
          <w:szCs w:val="28"/>
        </w:rPr>
        <w:t>қабылдайды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деп</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болжайды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яғни</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директивалық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және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бақылаушы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сипат</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бағдарланғанадам</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ресурстарына</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деген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көзқарас</w:t>
      </w:r>
      <w:proofErr w:type="spellEnd"/>
      <w:r w:rsidRPr="00AF37F5">
        <w:rPr>
          <w:rFonts w:ascii="Times New Roman" w:hAnsi="Times New Roman" w:cs="Times New Roman"/>
          <w:sz w:val="28"/>
          <w:szCs w:val="28"/>
        </w:rPr>
        <w:t xml:space="preserve"> </w:t>
      </w:r>
      <w:proofErr w:type="spellStart"/>
      <w:proofErr w:type="gramStart"/>
      <w:r w:rsidRPr="00AF37F5">
        <w:rPr>
          <w:rFonts w:ascii="Times New Roman" w:hAnsi="Times New Roman" w:cs="Times New Roman"/>
          <w:sz w:val="28"/>
          <w:szCs w:val="28"/>
        </w:rPr>
        <w:t>қолдаушы.Менеджменттің</w:t>
      </w:r>
      <w:proofErr w:type="spellEnd"/>
      <w:proofErr w:type="gram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міндеті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қызметкерлердің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біліктілігін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арттыруға</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мүмкіндіктер</w:t>
      </w:r>
      <w:proofErr w:type="spellEnd"/>
      <w:r w:rsidRPr="00AF37F5">
        <w:rPr>
          <w:rFonts w:ascii="Times New Roman" w:hAnsi="Times New Roman" w:cs="Times New Roman"/>
          <w:sz w:val="28"/>
          <w:szCs w:val="28"/>
        </w:rPr>
        <w:t xml:space="preserve"> беру, </w:t>
      </w:r>
      <w:proofErr w:type="spellStart"/>
      <w:r w:rsidRPr="00AF37F5">
        <w:rPr>
          <w:rFonts w:ascii="Times New Roman" w:hAnsi="Times New Roman" w:cs="Times New Roman"/>
          <w:sz w:val="28"/>
          <w:szCs w:val="28"/>
        </w:rPr>
        <w:t>олардың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жауапкершілік</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сезімін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арттыру</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ұйымның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мақсаттарына</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қол</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жеткізудегі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үлесін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арттыруға</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қолайлы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жағдай</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жасау</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болып</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табылады</w:t>
      </w:r>
      <w:proofErr w:type="spellEnd"/>
      <w:r w:rsidRPr="00AF37F5">
        <w:rPr>
          <w:rFonts w:ascii="Times New Roman" w:hAnsi="Times New Roman" w:cs="Times New Roman"/>
          <w:sz w:val="28"/>
          <w:szCs w:val="28"/>
        </w:rPr>
        <w:t>.</w:t>
      </w:r>
    </w:p>
    <w:p w14:paraId="128A8C8B" w14:textId="77777777" w:rsidR="00AF37F5" w:rsidRPr="00AF37F5" w:rsidRDefault="00AF37F5" w:rsidP="00AF37F5">
      <w:pPr>
        <w:spacing w:after="0" w:line="240" w:lineRule="auto"/>
        <w:jc w:val="both"/>
        <w:rPr>
          <w:rFonts w:ascii="Times New Roman" w:hAnsi="Times New Roman" w:cs="Times New Roman"/>
          <w:sz w:val="28"/>
          <w:szCs w:val="28"/>
        </w:rPr>
      </w:pPr>
    </w:p>
    <w:p w14:paraId="683E714F" w14:textId="77777777" w:rsidR="00AF37F5" w:rsidRPr="00AF37F5" w:rsidRDefault="00AF37F5" w:rsidP="00AF37F5">
      <w:pPr>
        <w:spacing w:after="0" w:line="240" w:lineRule="auto"/>
        <w:jc w:val="both"/>
        <w:rPr>
          <w:rFonts w:ascii="Times New Roman" w:hAnsi="Times New Roman" w:cs="Times New Roman"/>
          <w:sz w:val="28"/>
          <w:szCs w:val="28"/>
        </w:rPr>
      </w:pPr>
      <w:r w:rsidRPr="00AF37F5">
        <w:rPr>
          <w:rFonts w:ascii="Times New Roman" w:hAnsi="Times New Roman" w:cs="Times New Roman"/>
          <w:sz w:val="28"/>
          <w:szCs w:val="28"/>
        </w:rPr>
        <w:t xml:space="preserve">Адам </w:t>
      </w:r>
      <w:proofErr w:type="spellStart"/>
      <w:proofErr w:type="gramStart"/>
      <w:r w:rsidRPr="00AF37F5">
        <w:rPr>
          <w:rFonts w:ascii="Times New Roman" w:hAnsi="Times New Roman" w:cs="Times New Roman"/>
          <w:sz w:val="28"/>
          <w:szCs w:val="28"/>
        </w:rPr>
        <w:t>табиғаты.Кез</w:t>
      </w:r>
      <w:proofErr w:type="spellEnd"/>
      <w:proofErr w:type="gram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келген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жеке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тұлғаны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сипаттайтын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алты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негізгі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ұғымды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бөліп</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көрсету</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әдеттегідей</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жеке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қасиеттер</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қабылдау</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тұлғаның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тұтастығы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мінез-құлық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мотивациясы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сыбайластыққа</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ұмтылу</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және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жеке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тұлғаның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құндылығы</w:t>
      </w:r>
      <w:proofErr w:type="spellEnd"/>
      <w:r w:rsidRPr="00AF37F5">
        <w:rPr>
          <w:rFonts w:ascii="Times New Roman" w:hAnsi="Times New Roman" w:cs="Times New Roman"/>
          <w:sz w:val="28"/>
          <w:szCs w:val="28"/>
        </w:rPr>
        <w:t>.</w:t>
      </w:r>
    </w:p>
    <w:p w14:paraId="3E8DC21C" w14:textId="77777777" w:rsidR="00AF37F5" w:rsidRPr="00AF37F5" w:rsidRDefault="00AF37F5" w:rsidP="00AF37F5">
      <w:pPr>
        <w:spacing w:after="0" w:line="240" w:lineRule="auto"/>
        <w:jc w:val="both"/>
        <w:rPr>
          <w:rFonts w:ascii="Times New Roman" w:hAnsi="Times New Roman" w:cs="Times New Roman"/>
          <w:sz w:val="28"/>
          <w:szCs w:val="28"/>
        </w:rPr>
      </w:pPr>
    </w:p>
    <w:p w14:paraId="5F5C80EA" w14:textId="77777777" w:rsidR="00AF37F5" w:rsidRPr="00AF37F5" w:rsidRDefault="00AF37F5" w:rsidP="00AF37F5">
      <w:pPr>
        <w:spacing w:after="0" w:line="240" w:lineRule="auto"/>
        <w:jc w:val="both"/>
        <w:rPr>
          <w:rFonts w:ascii="Times New Roman" w:hAnsi="Times New Roman" w:cs="Times New Roman"/>
          <w:sz w:val="28"/>
          <w:szCs w:val="28"/>
        </w:rPr>
      </w:pPr>
      <w:r w:rsidRPr="00AF37F5">
        <w:rPr>
          <w:rFonts w:ascii="Times New Roman" w:hAnsi="Times New Roman" w:cs="Times New Roman"/>
          <w:sz w:val="28"/>
          <w:szCs w:val="28"/>
        </w:rPr>
        <w:t xml:space="preserve">ЖЕКЕ </w:t>
      </w:r>
      <w:proofErr w:type="gramStart"/>
      <w:r w:rsidRPr="00AF37F5">
        <w:rPr>
          <w:rFonts w:ascii="Times New Roman" w:hAnsi="Times New Roman" w:cs="Times New Roman"/>
          <w:sz w:val="28"/>
          <w:szCs w:val="28"/>
        </w:rPr>
        <w:t>СИПАТТАРЫ .</w:t>
      </w:r>
      <w:proofErr w:type="gram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Адамдар</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арасында</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ортақ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нәрсе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көп</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бірақ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әрбір</w:t>
      </w:r>
      <w:proofErr w:type="spellEnd"/>
      <w:r w:rsidRPr="00AF37F5">
        <w:rPr>
          <w:rFonts w:ascii="Times New Roman" w:hAnsi="Times New Roman" w:cs="Times New Roman"/>
          <w:sz w:val="28"/>
          <w:szCs w:val="28"/>
        </w:rPr>
        <w:t xml:space="preserve"> индивид </w:t>
      </w:r>
      <w:proofErr w:type="spellStart"/>
      <w:r w:rsidRPr="00AF37F5">
        <w:rPr>
          <w:rFonts w:ascii="Times New Roman" w:hAnsi="Times New Roman" w:cs="Times New Roman"/>
          <w:sz w:val="28"/>
          <w:szCs w:val="28"/>
        </w:rPr>
        <w:t>басқа</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адамдардан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миллиондаған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тән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белгілерімен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ерекшеленеді</w:t>
      </w:r>
      <w:proofErr w:type="spellEnd"/>
      <w:r w:rsidRPr="00AF37F5">
        <w:rPr>
          <w:rFonts w:ascii="Times New Roman" w:hAnsi="Times New Roman" w:cs="Times New Roman"/>
          <w:sz w:val="28"/>
          <w:szCs w:val="28"/>
        </w:rPr>
        <w:t xml:space="preserve">. Жеке </w:t>
      </w:r>
      <w:proofErr w:type="spellStart"/>
      <w:r w:rsidRPr="00AF37F5">
        <w:rPr>
          <w:rFonts w:ascii="Times New Roman" w:hAnsi="Times New Roman" w:cs="Times New Roman"/>
          <w:sz w:val="28"/>
          <w:szCs w:val="28"/>
        </w:rPr>
        <w:t>сипаттамалардың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болуы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қызметкерлердің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ең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тиімді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мотивациясы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олардың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әрқайсысына</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менеджердің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нақты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көзқарасын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болжайтынын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алдын</w:t>
      </w:r>
      <w:proofErr w:type="spellEnd"/>
      <w:r w:rsidRPr="00AF37F5">
        <w:rPr>
          <w:rFonts w:ascii="Times New Roman" w:hAnsi="Times New Roman" w:cs="Times New Roman"/>
          <w:sz w:val="28"/>
          <w:szCs w:val="28"/>
        </w:rPr>
        <w:t xml:space="preserve"> ала </w:t>
      </w:r>
      <w:proofErr w:type="spellStart"/>
      <w:r w:rsidRPr="00AF37F5">
        <w:rPr>
          <w:rFonts w:ascii="Times New Roman" w:hAnsi="Times New Roman" w:cs="Times New Roman"/>
          <w:sz w:val="28"/>
          <w:szCs w:val="28"/>
        </w:rPr>
        <w:t>анықтайды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Әр</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адамның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бірегейлігі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туралы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тұжырым</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әдетте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даралық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заңы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деп</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аталады</w:t>
      </w:r>
      <w:proofErr w:type="spellEnd"/>
      <w:r w:rsidRPr="00AF37F5">
        <w:rPr>
          <w:rFonts w:ascii="Times New Roman" w:hAnsi="Times New Roman" w:cs="Times New Roman"/>
          <w:sz w:val="28"/>
          <w:szCs w:val="28"/>
        </w:rPr>
        <w:t>.</w:t>
      </w:r>
    </w:p>
    <w:p w14:paraId="7ACA7B8D" w14:textId="77777777" w:rsidR="00AF37F5" w:rsidRPr="00AF37F5" w:rsidRDefault="00AF37F5" w:rsidP="00AF37F5">
      <w:pPr>
        <w:spacing w:after="0" w:line="240" w:lineRule="auto"/>
        <w:jc w:val="both"/>
        <w:rPr>
          <w:rFonts w:ascii="Times New Roman" w:hAnsi="Times New Roman" w:cs="Times New Roman"/>
          <w:sz w:val="28"/>
          <w:szCs w:val="28"/>
        </w:rPr>
      </w:pPr>
    </w:p>
    <w:p w14:paraId="44F2DBAA" w14:textId="77777777" w:rsidR="00AF37F5" w:rsidRPr="00AF37F5" w:rsidRDefault="00AF37F5" w:rsidP="00AF37F5">
      <w:pPr>
        <w:spacing w:after="0" w:line="240" w:lineRule="auto"/>
        <w:jc w:val="both"/>
        <w:rPr>
          <w:rFonts w:ascii="Times New Roman" w:hAnsi="Times New Roman" w:cs="Times New Roman"/>
          <w:sz w:val="28"/>
          <w:szCs w:val="28"/>
        </w:rPr>
      </w:pPr>
      <w:r w:rsidRPr="00AF37F5">
        <w:rPr>
          <w:rFonts w:ascii="Times New Roman" w:hAnsi="Times New Roman" w:cs="Times New Roman"/>
          <w:sz w:val="28"/>
          <w:szCs w:val="28"/>
        </w:rPr>
        <w:t xml:space="preserve">СЕЗІНУ </w:t>
      </w:r>
      <w:proofErr w:type="spellStart"/>
      <w:r w:rsidRPr="00AF37F5">
        <w:rPr>
          <w:rFonts w:ascii="Times New Roman" w:hAnsi="Times New Roman" w:cs="Times New Roman"/>
          <w:sz w:val="28"/>
          <w:szCs w:val="28"/>
        </w:rPr>
        <w:t>Е.Әрқайсымыз</w:t>
      </w:r>
      <w:proofErr w:type="spellEnd"/>
      <w:r w:rsidRPr="00AF37F5">
        <w:rPr>
          <w:rFonts w:ascii="Times New Roman" w:hAnsi="Times New Roman" w:cs="Times New Roman"/>
          <w:sz w:val="28"/>
          <w:szCs w:val="28"/>
        </w:rPr>
        <w:t xml:space="preserve"> c80 </w:t>
      </w:r>
      <w:proofErr w:type="spellStart"/>
      <w:r w:rsidRPr="00AF37F5">
        <w:rPr>
          <w:rFonts w:ascii="Times New Roman" w:hAnsi="Times New Roman" w:cs="Times New Roman"/>
          <w:sz w:val="28"/>
          <w:szCs w:val="28"/>
        </w:rPr>
        <w:t>айналасында</w:t>
      </w:r>
      <w:proofErr w:type="spellEnd"/>
      <w:r w:rsidRPr="00AF37F5">
        <w:rPr>
          <w:rFonts w:ascii="Times New Roman" w:hAnsi="Times New Roman" w:cs="Times New Roman"/>
          <w:sz w:val="28"/>
          <w:szCs w:val="28"/>
        </w:rPr>
        <w:t xml:space="preserve"> не </w:t>
      </w:r>
      <w:proofErr w:type="spellStart"/>
      <w:r w:rsidRPr="00AF37F5">
        <w:rPr>
          <w:rFonts w:ascii="Times New Roman" w:hAnsi="Times New Roman" w:cs="Times New Roman"/>
          <w:sz w:val="28"/>
          <w:szCs w:val="28"/>
        </w:rPr>
        <w:t>болып</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жатқанын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жеке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қабылдаймыз</w:t>
      </w:r>
      <w:proofErr w:type="spellEnd"/>
    </w:p>
    <w:p w14:paraId="33E1E3F2" w14:textId="77777777" w:rsidR="00AF37F5" w:rsidRPr="00AF37F5" w:rsidRDefault="00AF37F5" w:rsidP="00AF37F5">
      <w:pPr>
        <w:spacing w:after="0" w:line="240" w:lineRule="auto"/>
        <w:jc w:val="both"/>
        <w:rPr>
          <w:rFonts w:ascii="Times New Roman" w:hAnsi="Times New Roman" w:cs="Times New Roman"/>
          <w:sz w:val="28"/>
          <w:szCs w:val="28"/>
        </w:rPr>
      </w:pPr>
    </w:p>
    <w:p w14:paraId="7BF296EC" w14:textId="77777777" w:rsidR="00AF37F5" w:rsidRPr="00AF37F5" w:rsidRDefault="00AF37F5" w:rsidP="00AF37F5">
      <w:pPr>
        <w:spacing w:after="0" w:line="240" w:lineRule="auto"/>
        <w:jc w:val="both"/>
        <w:rPr>
          <w:rFonts w:ascii="Times New Roman" w:hAnsi="Times New Roman" w:cs="Times New Roman"/>
          <w:sz w:val="28"/>
          <w:szCs w:val="28"/>
        </w:rPr>
      </w:pPr>
      <w:proofErr w:type="spellStart"/>
      <w:r w:rsidRPr="00AF37F5">
        <w:rPr>
          <w:rFonts w:ascii="Times New Roman" w:hAnsi="Times New Roman" w:cs="Times New Roman"/>
          <w:sz w:val="28"/>
          <w:szCs w:val="28"/>
        </w:rPr>
        <w:lastRenderedPageBreak/>
        <w:t>оқиғалар</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Қызметкерлердің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еңбек</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әлемін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бірдей</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емес</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қабылдауын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анықтайтын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себептер</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әртүрлі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Біз</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селективті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қабылдау</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деп</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аталатын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процесспен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айналысамыз</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бұл</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кезде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адамның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назары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ең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алдымен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оның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жеке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күтулеріне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сәйкес</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келетін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немесе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күшейтетін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жұмыс</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ортасының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ерекшеліктеріне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аударылады</w:t>
      </w:r>
      <w:proofErr w:type="spellEnd"/>
      <w:r w:rsidRPr="00AF37F5">
        <w:rPr>
          <w:rFonts w:ascii="Times New Roman" w:hAnsi="Times New Roman" w:cs="Times New Roman"/>
          <w:sz w:val="28"/>
          <w:szCs w:val="28"/>
        </w:rPr>
        <w:t>.</w:t>
      </w:r>
    </w:p>
    <w:p w14:paraId="2494DE09" w14:textId="77777777" w:rsidR="00AF37F5" w:rsidRPr="00AF37F5" w:rsidRDefault="00AF37F5" w:rsidP="00AF37F5">
      <w:pPr>
        <w:spacing w:after="0" w:line="240" w:lineRule="auto"/>
        <w:jc w:val="both"/>
        <w:rPr>
          <w:rFonts w:ascii="Times New Roman" w:hAnsi="Times New Roman" w:cs="Times New Roman"/>
          <w:sz w:val="28"/>
          <w:szCs w:val="28"/>
        </w:rPr>
      </w:pPr>
    </w:p>
    <w:p w14:paraId="7E16D44F" w14:textId="77777777" w:rsidR="00AF37F5" w:rsidRPr="00AF37F5" w:rsidRDefault="00AF37F5" w:rsidP="00AF37F5">
      <w:pPr>
        <w:spacing w:after="0" w:line="240" w:lineRule="auto"/>
        <w:jc w:val="both"/>
        <w:rPr>
          <w:rFonts w:ascii="Times New Roman" w:hAnsi="Times New Roman" w:cs="Times New Roman"/>
          <w:sz w:val="28"/>
          <w:szCs w:val="28"/>
        </w:rPr>
      </w:pPr>
      <w:proofErr w:type="spellStart"/>
      <w:r w:rsidRPr="00AF37F5">
        <w:rPr>
          <w:rFonts w:ascii="Times New Roman" w:hAnsi="Times New Roman" w:cs="Times New Roman"/>
          <w:sz w:val="28"/>
          <w:szCs w:val="28"/>
        </w:rPr>
        <w:t>Менеджерлер</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қызметкерлердің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қабылдау</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ерекшеліктерін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олардың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эмоционалдылығын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талдауды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және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әрбір</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қызметкерге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жеке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көзқарас</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табуды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үйренуі</w:t>
      </w:r>
      <w:proofErr w:type="spellEnd"/>
      <w:r w:rsidRPr="00AF37F5">
        <w:rPr>
          <w:rFonts w:ascii="Times New Roman" w:hAnsi="Times New Roman" w:cs="Times New Roman"/>
          <w:sz w:val="28"/>
          <w:szCs w:val="28"/>
        </w:rPr>
        <w:t xml:space="preserve"> керек.</w:t>
      </w:r>
    </w:p>
    <w:p w14:paraId="4CDBE11F" w14:textId="77777777" w:rsidR="00AF37F5" w:rsidRPr="00AF37F5" w:rsidRDefault="00AF37F5" w:rsidP="00AF37F5">
      <w:pPr>
        <w:spacing w:after="0" w:line="240" w:lineRule="auto"/>
        <w:jc w:val="both"/>
        <w:rPr>
          <w:rFonts w:ascii="Times New Roman" w:hAnsi="Times New Roman" w:cs="Times New Roman"/>
          <w:sz w:val="28"/>
          <w:szCs w:val="28"/>
        </w:rPr>
      </w:pPr>
    </w:p>
    <w:p w14:paraId="2A583702" w14:textId="77777777" w:rsidR="00AF37F5" w:rsidRPr="00AF37F5" w:rsidRDefault="00AF37F5" w:rsidP="00AF37F5">
      <w:pPr>
        <w:spacing w:after="0" w:line="240" w:lineRule="auto"/>
        <w:jc w:val="both"/>
        <w:rPr>
          <w:rFonts w:ascii="Times New Roman" w:hAnsi="Times New Roman" w:cs="Times New Roman"/>
          <w:sz w:val="28"/>
          <w:szCs w:val="28"/>
        </w:rPr>
      </w:pPr>
    </w:p>
    <w:p w14:paraId="15430BEA" w14:textId="77777777" w:rsidR="00AF37F5" w:rsidRPr="00AF37F5" w:rsidRDefault="00AF37F5" w:rsidP="00AF37F5">
      <w:pPr>
        <w:spacing w:after="0" w:line="240" w:lineRule="auto"/>
        <w:jc w:val="both"/>
        <w:rPr>
          <w:rFonts w:ascii="Times New Roman" w:hAnsi="Times New Roman" w:cs="Times New Roman"/>
          <w:sz w:val="28"/>
          <w:szCs w:val="28"/>
        </w:rPr>
      </w:pPr>
      <w:r w:rsidRPr="00AF37F5">
        <w:rPr>
          <w:rFonts w:ascii="Times New Roman" w:hAnsi="Times New Roman" w:cs="Times New Roman"/>
          <w:sz w:val="28"/>
          <w:szCs w:val="28"/>
        </w:rPr>
        <w:t xml:space="preserve">АДАМНЫҢ </w:t>
      </w:r>
      <w:proofErr w:type="gramStart"/>
      <w:r w:rsidRPr="00AF37F5">
        <w:rPr>
          <w:rFonts w:ascii="Times New Roman" w:hAnsi="Times New Roman" w:cs="Times New Roman"/>
          <w:sz w:val="28"/>
          <w:szCs w:val="28"/>
        </w:rPr>
        <w:t>ТҰТАСТЫҒЫ .</w:t>
      </w:r>
      <w:proofErr w:type="gram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Әрқайсымыз</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тұтас</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адамбыз</w:t>
      </w:r>
      <w:proofErr w:type="spellEnd"/>
      <w:r w:rsidRPr="00AF37F5">
        <w:rPr>
          <w:rFonts w:ascii="Times New Roman" w:hAnsi="Times New Roman" w:cs="Times New Roman"/>
          <w:sz w:val="28"/>
          <w:szCs w:val="28"/>
        </w:rPr>
        <w:t xml:space="preserve">. БӨ </w:t>
      </w:r>
      <w:proofErr w:type="spellStart"/>
      <w:r w:rsidRPr="00AF37F5">
        <w:rPr>
          <w:rFonts w:ascii="Times New Roman" w:hAnsi="Times New Roman" w:cs="Times New Roman"/>
          <w:sz w:val="28"/>
          <w:szCs w:val="28"/>
        </w:rPr>
        <w:t>енгізу</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ұйымның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әкімшілігіне</w:t>
      </w:r>
      <w:proofErr w:type="spellEnd"/>
      <w:r w:rsidRPr="00AF37F5">
        <w:rPr>
          <w:rFonts w:ascii="Times New Roman" w:hAnsi="Times New Roman" w:cs="Times New Roman"/>
          <w:sz w:val="28"/>
          <w:szCs w:val="28"/>
        </w:rPr>
        <w:t xml:space="preserve"> тек </w:t>
      </w:r>
      <w:proofErr w:type="spellStart"/>
      <w:r w:rsidRPr="00AF37F5">
        <w:rPr>
          <w:rFonts w:ascii="Times New Roman" w:hAnsi="Times New Roman" w:cs="Times New Roman"/>
          <w:sz w:val="28"/>
          <w:szCs w:val="28"/>
        </w:rPr>
        <w:t>білікті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қызметкерлер</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ғана</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емес</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дамыған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тұлғалар</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қажет</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екенін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көрсетеді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Біздің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жұмыс</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іс-әрекетіміз</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көбінесе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біздің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жеке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қасиеттерімізді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анықтайды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яғни</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менеджерлер</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жұмыстың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жалпы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тұлғаға</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әсері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туралы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ойлануы</w:t>
      </w:r>
      <w:proofErr w:type="spellEnd"/>
      <w:r w:rsidRPr="00AF37F5">
        <w:rPr>
          <w:rFonts w:ascii="Times New Roman" w:hAnsi="Times New Roman" w:cs="Times New Roman"/>
          <w:sz w:val="28"/>
          <w:szCs w:val="28"/>
        </w:rPr>
        <w:t xml:space="preserve"> керек.</w:t>
      </w:r>
    </w:p>
    <w:p w14:paraId="482CCEB9" w14:textId="77777777" w:rsidR="00AF37F5" w:rsidRPr="00AF37F5" w:rsidRDefault="00AF37F5" w:rsidP="00AF37F5">
      <w:pPr>
        <w:spacing w:after="0" w:line="240" w:lineRule="auto"/>
        <w:jc w:val="both"/>
        <w:rPr>
          <w:rFonts w:ascii="Times New Roman" w:hAnsi="Times New Roman" w:cs="Times New Roman"/>
          <w:sz w:val="28"/>
          <w:szCs w:val="28"/>
        </w:rPr>
      </w:pPr>
    </w:p>
    <w:p w14:paraId="7A036A51" w14:textId="77777777" w:rsidR="00AF37F5" w:rsidRPr="00AF37F5" w:rsidRDefault="00AF37F5" w:rsidP="00AF37F5">
      <w:pPr>
        <w:spacing w:after="0" w:line="240" w:lineRule="auto"/>
        <w:jc w:val="both"/>
        <w:rPr>
          <w:rFonts w:ascii="Times New Roman" w:hAnsi="Times New Roman" w:cs="Times New Roman"/>
          <w:sz w:val="28"/>
          <w:szCs w:val="28"/>
        </w:rPr>
      </w:pPr>
      <w:proofErr w:type="spellStart"/>
      <w:r w:rsidRPr="00AF37F5">
        <w:rPr>
          <w:rFonts w:ascii="Times New Roman" w:hAnsi="Times New Roman" w:cs="Times New Roman"/>
          <w:sz w:val="28"/>
          <w:szCs w:val="28"/>
        </w:rPr>
        <w:t>Мотивацияланған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мінез-</w:t>
      </w:r>
      <w:proofErr w:type="gramStart"/>
      <w:r w:rsidRPr="00AF37F5">
        <w:rPr>
          <w:rFonts w:ascii="Times New Roman" w:hAnsi="Times New Roman" w:cs="Times New Roman"/>
          <w:sz w:val="28"/>
          <w:szCs w:val="28"/>
        </w:rPr>
        <w:t>құлық</w:t>
      </w:r>
      <w:proofErr w:type="spellEnd"/>
      <w:r w:rsidRPr="00AF37F5">
        <w:rPr>
          <w:rFonts w:ascii="Times New Roman" w:hAnsi="Times New Roman" w:cs="Times New Roman"/>
          <w:sz w:val="28"/>
          <w:szCs w:val="28"/>
        </w:rPr>
        <w:t xml:space="preserve"> .</w:t>
      </w:r>
      <w:proofErr w:type="gram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Психологияның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негізгі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ережелерінің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бірі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адамның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қалыпты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мінез-құлқы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жеке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тұлғаның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қажеттіліктерімен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және</w:t>
      </w:r>
      <w:proofErr w:type="spellEnd"/>
      <w:r w:rsidRPr="00AF37F5">
        <w:rPr>
          <w:rFonts w:ascii="Times New Roman" w:hAnsi="Times New Roman" w:cs="Times New Roman"/>
          <w:sz w:val="28"/>
          <w:szCs w:val="28"/>
        </w:rPr>
        <w:t>/</w:t>
      </w:r>
      <w:proofErr w:type="spellStart"/>
      <w:r w:rsidRPr="00AF37F5">
        <w:rPr>
          <w:rFonts w:ascii="Times New Roman" w:hAnsi="Times New Roman" w:cs="Times New Roman"/>
          <w:sz w:val="28"/>
          <w:szCs w:val="28"/>
        </w:rPr>
        <w:t>немесе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оның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іс-әрекетінің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салдарымен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байланысты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болуы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мүмкін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белгілі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бір</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факторлардың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әсерінен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қалыптасатынын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айтады</w:t>
      </w:r>
      <w:proofErr w:type="spellEnd"/>
      <w:r w:rsidRPr="00AF37F5">
        <w:rPr>
          <w:rFonts w:ascii="Times New Roman" w:hAnsi="Times New Roman" w:cs="Times New Roman"/>
          <w:sz w:val="28"/>
          <w:szCs w:val="28"/>
        </w:rPr>
        <w:t>.</w:t>
      </w:r>
    </w:p>
    <w:p w14:paraId="7012A0D4" w14:textId="77777777" w:rsidR="00AF37F5" w:rsidRPr="00AF37F5" w:rsidRDefault="00AF37F5" w:rsidP="00AF37F5">
      <w:pPr>
        <w:spacing w:after="0" w:line="240" w:lineRule="auto"/>
        <w:jc w:val="both"/>
        <w:rPr>
          <w:rFonts w:ascii="Times New Roman" w:hAnsi="Times New Roman" w:cs="Times New Roman"/>
          <w:sz w:val="28"/>
          <w:szCs w:val="28"/>
        </w:rPr>
      </w:pPr>
    </w:p>
    <w:p w14:paraId="15B0EB84" w14:textId="77777777" w:rsidR="00AF37F5" w:rsidRPr="00AF37F5" w:rsidRDefault="00AF37F5" w:rsidP="00AF37F5">
      <w:pPr>
        <w:spacing w:after="0" w:line="240" w:lineRule="auto"/>
        <w:jc w:val="both"/>
        <w:rPr>
          <w:rFonts w:ascii="Times New Roman" w:hAnsi="Times New Roman" w:cs="Times New Roman"/>
          <w:sz w:val="28"/>
          <w:szCs w:val="28"/>
        </w:rPr>
      </w:pPr>
      <w:proofErr w:type="spellStart"/>
      <w:r w:rsidRPr="00AF37F5">
        <w:rPr>
          <w:rFonts w:ascii="Times New Roman" w:hAnsi="Times New Roman" w:cs="Times New Roman"/>
          <w:sz w:val="28"/>
          <w:szCs w:val="28"/>
        </w:rPr>
        <w:t>Қызметкерлерді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ынталандыру</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кез</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келген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ұйымның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міндетті</w:t>
      </w:r>
      <w:proofErr w:type="spellEnd"/>
      <w:r w:rsidRPr="00AF37F5">
        <w:rPr>
          <w:rFonts w:ascii="Times New Roman" w:hAnsi="Times New Roman" w:cs="Times New Roman"/>
          <w:sz w:val="28"/>
          <w:szCs w:val="28"/>
        </w:rPr>
        <w:t xml:space="preserve"> атрибуты. </w:t>
      </w:r>
      <w:proofErr w:type="spellStart"/>
      <w:r w:rsidRPr="00AF37F5">
        <w:rPr>
          <w:rFonts w:ascii="Times New Roman" w:hAnsi="Times New Roman" w:cs="Times New Roman"/>
          <w:sz w:val="28"/>
          <w:szCs w:val="28"/>
        </w:rPr>
        <w:t>Қолындағы</w:t>
      </w:r>
      <w:proofErr w:type="spellEnd"/>
      <w:r w:rsidRPr="00AF37F5">
        <w:rPr>
          <w:rFonts w:ascii="Times New Roman" w:hAnsi="Times New Roman" w:cs="Times New Roman"/>
          <w:sz w:val="28"/>
          <w:szCs w:val="28"/>
        </w:rPr>
        <w:t xml:space="preserve"> технология мен </w:t>
      </w:r>
      <w:proofErr w:type="spellStart"/>
      <w:r w:rsidRPr="00AF37F5">
        <w:rPr>
          <w:rFonts w:ascii="Times New Roman" w:hAnsi="Times New Roman" w:cs="Times New Roman"/>
          <w:sz w:val="28"/>
          <w:szCs w:val="28"/>
        </w:rPr>
        <w:t>жабдыққа</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қарамастан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бұл</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ресурстарды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оларға</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бұрын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ынталы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адамдардың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еңбегін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қолданбайынша</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пайдалану</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мүмкін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емес</w:t>
      </w:r>
      <w:proofErr w:type="spellEnd"/>
      <w:r w:rsidRPr="00AF37F5">
        <w:rPr>
          <w:rFonts w:ascii="Times New Roman" w:hAnsi="Times New Roman" w:cs="Times New Roman"/>
          <w:sz w:val="28"/>
          <w:szCs w:val="28"/>
        </w:rPr>
        <w:t>.</w:t>
      </w:r>
    </w:p>
    <w:p w14:paraId="3F47DC3A" w14:textId="77777777" w:rsidR="00AF37F5" w:rsidRPr="00AF37F5" w:rsidRDefault="00AF37F5" w:rsidP="00AF37F5">
      <w:pPr>
        <w:spacing w:after="0" w:line="240" w:lineRule="auto"/>
        <w:jc w:val="both"/>
        <w:rPr>
          <w:rFonts w:ascii="Times New Roman" w:hAnsi="Times New Roman" w:cs="Times New Roman"/>
          <w:sz w:val="28"/>
          <w:szCs w:val="28"/>
        </w:rPr>
      </w:pPr>
    </w:p>
    <w:p w14:paraId="42D87C87" w14:textId="77777777" w:rsidR="00AF37F5" w:rsidRPr="00AF37F5" w:rsidRDefault="00AF37F5" w:rsidP="00AF37F5">
      <w:pPr>
        <w:spacing w:after="0" w:line="240" w:lineRule="auto"/>
        <w:jc w:val="both"/>
        <w:rPr>
          <w:rFonts w:ascii="Times New Roman" w:hAnsi="Times New Roman" w:cs="Times New Roman"/>
          <w:sz w:val="28"/>
          <w:szCs w:val="28"/>
        </w:rPr>
      </w:pPr>
      <w:r w:rsidRPr="00AF37F5">
        <w:rPr>
          <w:rFonts w:ascii="Times New Roman" w:hAnsi="Times New Roman" w:cs="Times New Roman"/>
          <w:sz w:val="28"/>
          <w:szCs w:val="28"/>
        </w:rPr>
        <w:t xml:space="preserve">АДАМНЫҢ </w:t>
      </w:r>
      <w:proofErr w:type="gramStart"/>
      <w:r w:rsidRPr="00AF37F5">
        <w:rPr>
          <w:rFonts w:ascii="Times New Roman" w:hAnsi="Times New Roman" w:cs="Times New Roman"/>
          <w:sz w:val="28"/>
          <w:szCs w:val="28"/>
        </w:rPr>
        <w:t>ҚҰНДЫЛЫҒЫ .</w:t>
      </w:r>
      <w:proofErr w:type="gram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Бүгінгі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таңда</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біліктілік</w:t>
      </w:r>
      <w:proofErr w:type="spellEnd"/>
      <w:r w:rsidRPr="00AF37F5">
        <w:rPr>
          <w:rFonts w:ascii="Times New Roman" w:hAnsi="Times New Roman" w:cs="Times New Roman"/>
          <w:sz w:val="28"/>
          <w:szCs w:val="28"/>
        </w:rPr>
        <w:t xml:space="preserve"> пен </w:t>
      </w:r>
      <w:proofErr w:type="spellStart"/>
      <w:r w:rsidRPr="00AF37F5">
        <w:rPr>
          <w:rFonts w:ascii="Times New Roman" w:hAnsi="Times New Roman" w:cs="Times New Roman"/>
          <w:sz w:val="28"/>
          <w:szCs w:val="28"/>
        </w:rPr>
        <w:t>қабілеттердің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жоғары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құндылығы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әрбір</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қызметкердің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өзін-өзі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дамыту</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мүмкіндіктері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сәнге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енген</w:t>
      </w:r>
      <w:proofErr w:type="spellEnd"/>
      <w:r w:rsidRPr="00AF37F5">
        <w:rPr>
          <w:rFonts w:ascii="Times New Roman" w:hAnsi="Times New Roman" w:cs="Times New Roman"/>
          <w:sz w:val="28"/>
          <w:szCs w:val="28"/>
        </w:rPr>
        <w:t>.</w:t>
      </w:r>
    </w:p>
    <w:p w14:paraId="062E309F" w14:textId="77777777" w:rsidR="00AF37F5" w:rsidRPr="00AF37F5" w:rsidRDefault="00AF37F5" w:rsidP="00AF37F5">
      <w:pPr>
        <w:spacing w:after="0" w:line="240" w:lineRule="auto"/>
        <w:jc w:val="both"/>
        <w:rPr>
          <w:rFonts w:ascii="Times New Roman" w:hAnsi="Times New Roman" w:cs="Times New Roman"/>
          <w:sz w:val="28"/>
          <w:szCs w:val="28"/>
        </w:rPr>
      </w:pPr>
    </w:p>
    <w:p w14:paraId="350BF49E" w14:textId="77777777" w:rsidR="00AF37F5" w:rsidRPr="00AF37F5" w:rsidRDefault="00AF37F5" w:rsidP="00AF37F5">
      <w:pPr>
        <w:spacing w:after="0" w:line="240" w:lineRule="auto"/>
        <w:jc w:val="both"/>
        <w:rPr>
          <w:rFonts w:ascii="Times New Roman" w:hAnsi="Times New Roman" w:cs="Times New Roman"/>
          <w:sz w:val="28"/>
          <w:szCs w:val="28"/>
        </w:rPr>
      </w:pPr>
      <w:proofErr w:type="spellStart"/>
      <w:r w:rsidRPr="00AF37F5">
        <w:rPr>
          <w:rFonts w:ascii="Times New Roman" w:hAnsi="Times New Roman" w:cs="Times New Roman"/>
          <w:sz w:val="28"/>
          <w:szCs w:val="28"/>
        </w:rPr>
        <w:t>Ұйымдардың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табиғаты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Ұйымдық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концепцияның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негізін</w:t>
      </w:r>
      <w:proofErr w:type="spellEnd"/>
      <w:r w:rsidRPr="00AF37F5">
        <w:rPr>
          <w:rFonts w:ascii="Times New Roman" w:hAnsi="Times New Roman" w:cs="Times New Roman"/>
          <w:sz w:val="28"/>
          <w:szCs w:val="28"/>
        </w:rPr>
        <w:t xml:space="preserve"> позиция </w:t>
      </w:r>
      <w:proofErr w:type="spellStart"/>
      <w:r w:rsidRPr="00AF37F5">
        <w:rPr>
          <w:rFonts w:ascii="Times New Roman" w:hAnsi="Times New Roman" w:cs="Times New Roman"/>
          <w:sz w:val="28"/>
          <w:szCs w:val="28"/>
        </w:rPr>
        <w:t>құрайды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ұйымдар</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әлеуметтік</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жүйелер</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болып</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табылады</w:t>
      </w:r>
      <w:proofErr w:type="spellEnd"/>
      <w:r w:rsidRPr="00AF37F5">
        <w:rPr>
          <w:rFonts w:ascii="Times New Roman" w:hAnsi="Times New Roman" w:cs="Times New Roman"/>
          <w:sz w:val="28"/>
          <w:szCs w:val="28"/>
        </w:rPr>
        <w:t>.</w:t>
      </w:r>
    </w:p>
    <w:p w14:paraId="26B4155C" w14:textId="77777777" w:rsidR="00AF37F5" w:rsidRPr="00AF37F5" w:rsidRDefault="00AF37F5" w:rsidP="00AF37F5">
      <w:pPr>
        <w:spacing w:after="0" w:line="240" w:lineRule="auto"/>
        <w:jc w:val="both"/>
        <w:rPr>
          <w:rFonts w:ascii="Times New Roman" w:hAnsi="Times New Roman" w:cs="Times New Roman"/>
          <w:sz w:val="28"/>
          <w:szCs w:val="28"/>
        </w:rPr>
      </w:pPr>
    </w:p>
    <w:p w14:paraId="65A43A98" w14:textId="77777777" w:rsidR="00AF37F5" w:rsidRPr="00AF37F5" w:rsidRDefault="00AF37F5" w:rsidP="00AF37F5">
      <w:pPr>
        <w:spacing w:after="0" w:line="240" w:lineRule="auto"/>
        <w:jc w:val="both"/>
        <w:rPr>
          <w:rFonts w:ascii="Times New Roman" w:hAnsi="Times New Roman" w:cs="Times New Roman"/>
          <w:sz w:val="28"/>
          <w:szCs w:val="28"/>
        </w:rPr>
      </w:pPr>
      <w:r w:rsidRPr="00AF37F5">
        <w:rPr>
          <w:rFonts w:ascii="Times New Roman" w:hAnsi="Times New Roman" w:cs="Times New Roman"/>
          <w:sz w:val="28"/>
          <w:szCs w:val="28"/>
        </w:rPr>
        <w:t xml:space="preserve">ӘЛЕУМЕТТІК ЖҮЙЕЛЕР. </w:t>
      </w:r>
      <w:proofErr w:type="spellStart"/>
      <w:r w:rsidRPr="00AF37F5">
        <w:rPr>
          <w:rFonts w:ascii="Times New Roman" w:hAnsi="Times New Roman" w:cs="Times New Roman"/>
          <w:sz w:val="28"/>
          <w:szCs w:val="28"/>
        </w:rPr>
        <w:t>Оның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бірі</w:t>
      </w:r>
      <w:proofErr w:type="spellEnd"/>
      <w:r w:rsidRPr="00AF37F5">
        <w:rPr>
          <w:rFonts w:ascii="Times New Roman" w:hAnsi="Times New Roman" w:cs="Times New Roman"/>
          <w:sz w:val="28"/>
          <w:szCs w:val="28"/>
        </w:rPr>
        <w:t xml:space="preserve"> – </w:t>
      </w:r>
      <w:proofErr w:type="spellStart"/>
      <w:r w:rsidRPr="00AF37F5">
        <w:rPr>
          <w:rFonts w:ascii="Times New Roman" w:hAnsi="Times New Roman" w:cs="Times New Roman"/>
          <w:sz w:val="28"/>
          <w:szCs w:val="28"/>
        </w:rPr>
        <w:t>формальды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ресми</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әлеуметтік</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жүйе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екіншісі</w:t>
      </w:r>
      <w:proofErr w:type="spellEnd"/>
      <w:r w:rsidRPr="00AF37F5">
        <w:rPr>
          <w:rFonts w:ascii="Times New Roman" w:hAnsi="Times New Roman" w:cs="Times New Roman"/>
          <w:sz w:val="28"/>
          <w:szCs w:val="28"/>
        </w:rPr>
        <w:t xml:space="preserve"> – </w:t>
      </w:r>
      <w:proofErr w:type="spellStart"/>
      <w:r w:rsidRPr="00AF37F5">
        <w:rPr>
          <w:rFonts w:ascii="Times New Roman" w:hAnsi="Times New Roman" w:cs="Times New Roman"/>
          <w:sz w:val="28"/>
          <w:szCs w:val="28"/>
        </w:rPr>
        <w:t>бейресми</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Әлеуметтік</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жүйе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ұйымның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ортасы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динамикалық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өзгерістерге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ұшырайды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оның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барлық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элементтері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өзара</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тәуелді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және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олардың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әрқайсысы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кез</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келген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басқа</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элементтің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әсеріне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ұшырайды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деп</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болжайды</w:t>
      </w:r>
      <w:proofErr w:type="spellEnd"/>
      <w:r w:rsidRPr="00AF37F5">
        <w:rPr>
          <w:rFonts w:ascii="Times New Roman" w:hAnsi="Times New Roman" w:cs="Times New Roman"/>
          <w:sz w:val="28"/>
          <w:szCs w:val="28"/>
        </w:rPr>
        <w:t>.</w:t>
      </w:r>
    </w:p>
    <w:p w14:paraId="6868C0B1" w14:textId="77777777" w:rsidR="00AF37F5" w:rsidRPr="00AF37F5" w:rsidRDefault="00AF37F5" w:rsidP="00AF37F5">
      <w:pPr>
        <w:spacing w:after="0" w:line="240" w:lineRule="auto"/>
        <w:jc w:val="both"/>
        <w:rPr>
          <w:rFonts w:ascii="Times New Roman" w:hAnsi="Times New Roman" w:cs="Times New Roman"/>
          <w:sz w:val="28"/>
          <w:szCs w:val="28"/>
        </w:rPr>
      </w:pPr>
    </w:p>
    <w:p w14:paraId="15B54096" w14:textId="77777777" w:rsidR="00AF37F5" w:rsidRPr="00AF37F5" w:rsidRDefault="00AF37F5" w:rsidP="00AF37F5">
      <w:pPr>
        <w:spacing w:after="0" w:line="240" w:lineRule="auto"/>
        <w:jc w:val="both"/>
        <w:rPr>
          <w:rFonts w:ascii="Times New Roman" w:hAnsi="Times New Roman" w:cs="Times New Roman"/>
          <w:sz w:val="28"/>
          <w:szCs w:val="28"/>
        </w:rPr>
      </w:pPr>
      <w:proofErr w:type="spellStart"/>
      <w:r w:rsidRPr="00AF37F5">
        <w:rPr>
          <w:rFonts w:ascii="Times New Roman" w:hAnsi="Times New Roman" w:cs="Times New Roman"/>
          <w:sz w:val="28"/>
          <w:szCs w:val="28"/>
        </w:rPr>
        <w:t>Жүйелік</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тәсілұйымдастыру</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және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басқару</w:t>
      </w:r>
      <w:proofErr w:type="spellEnd"/>
      <w:r w:rsidRPr="00AF37F5">
        <w:rPr>
          <w:rFonts w:ascii="Times New Roman" w:hAnsi="Times New Roman" w:cs="Times New Roman"/>
          <w:sz w:val="28"/>
          <w:szCs w:val="28"/>
        </w:rPr>
        <w:t xml:space="preserve"> – </w:t>
      </w:r>
      <w:proofErr w:type="spellStart"/>
      <w:r w:rsidRPr="00AF37F5">
        <w:rPr>
          <w:rFonts w:ascii="Times New Roman" w:hAnsi="Times New Roman" w:cs="Times New Roman"/>
          <w:sz w:val="28"/>
          <w:szCs w:val="28"/>
        </w:rPr>
        <w:t>ойлау</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тәсілі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оның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сыртқы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ортамен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өзара</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әрекеттесуіне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негізделген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жүйенің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тұтас</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көрінісін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береді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жеке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құрамдас</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бөліктерді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біртұтас</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құрамға</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біріктіру</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тәсілі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болып</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табылады</w:t>
      </w:r>
      <w:proofErr w:type="spellEnd"/>
      <w:r w:rsidRPr="00AF37F5">
        <w:rPr>
          <w:rFonts w:ascii="Times New Roman" w:hAnsi="Times New Roman" w:cs="Times New Roman"/>
          <w:sz w:val="28"/>
          <w:szCs w:val="28"/>
        </w:rPr>
        <w:t>.</w:t>
      </w:r>
    </w:p>
    <w:p w14:paraId="657B7EC0" w14:textId="77777777" w:rsidR="00AF37F5" w:rsidRPr="00AF37F5" w:rsidRDefault="00AF37F5" w:rsidP="00AF37F5">
      <w:pPr>
        <w:spacing w:after="0" w:line="240" w:lineRule="auto"/>
        <w:jc w:val="both"/>
        <w:rPr>
          <w:rFonts w:ascii="Times New Roman" w:hAnsi="Times New Roman" w:cs="Times New Roman"/>
          <w:sz w:val="28"/>
          <w:szCs w:val="28"/>
        </w:rPr>
      </w:pPr>
    </w:p>
    <w:p w14:paraId="4DBA77CC" w14:textId="77777777" w:rsidR="00AF37F5" w:rsidRPr="00AF37F5" w:rsidRDefault="00AF37F5" w:rsidP="00AF37F5">
      <w:pPr>
        <w:spacing w:after="0" w:line="240" w:lineRule="auto"/>
        <w:jc w:val="both"/>
        <w:rPr>
          <w:rFonts w:ascii="Times New Roman" w:hAnsi="Times New Roman" w:cs="Times New Roman"/>
          <w:sz w:val="28"/>
          <w:szCs w:val="28"/>
        </w:rPr>
      </w:pPr>
    </w:p>
    <w:p w14:paraId="0592A41B" w14:textId="77777777" w:rsidR="00AF37F5" w:rsidRPr="00AF37F5" w:rsidRDefault="00AF37F5" w:rsidP="00AF37F5">
      <w:pPr>
        <w:spacing w:after="0" w:line="240" w:lineRule="auto"/>
        <w:jc w:val="both"/>
        <w:rPr>
          <w:rFonts w:ascii="Times New Roman" w:hAnsi="Times New Roman" w:cs="Times New Roman"/>
          <w:sz w:val="28"/>
          <w:szCs w:val="28"/>
        </w:rPr>
      </w:pPr>
      <w:r w:rsidRPr="00AF37F5">
        <w:rPr>
          <w:rFonts w:ascii="Times New Roman" w:hAnsi="Times New Roman" w:cs="Times New Roman"/>
          <w:sz w:val="28"/>
          <w:szCs w:val="28"/>
          <w:lang w:val="kk-KZ"/>
        </w:rPr>
        <w:t>С</w:t>
      </w:r>
      <w:proofErr w:type="spellStart"/>
      <w:r w:rsidRPr="00AF37F5">
        <w:rPr>
          <w:rFonts w:ascii="Times New Roman" w:hAnsi="Times New Roman" w:cs="Times New Roman"/>
          <w:sz w:val="28"/>
          <w:szCs w:val="28"/>
        </w:rPr>
        <w:t>итуациялық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тәсіл.Ситуациялық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тәсілді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қолдану</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кең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ауқымды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ғылыми</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пәндерге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жүгінуді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жүйелілік</w:t>
      </w:r>
      <w:proofErr w:type="spellEnd"/>
      <w:r w:rsidRPr="00AF37F5">
        <w:rPr>
          <w:rFonts w:ascii="Times New Roman" w:hAnsi="Times New Roman" w:cs="Times New Roman"/>
          <w:sz w:val="28"/>
          <w:szCs w:val="28"/>
        </w:rPr>
        <w:t xml:space="preserve"> пен </w:t>
      </w:r>
      <w:proofErr w:type="spellStart"/>
      <w:r w:rsidRPr="00AF37F5">
        <w:rPr>
          <w:rFonts w:ascii="Times New Roman" w:hAnsi="Times New Roman" w:cs="Times New Roman"/>
          <w:sz w:val="28"/>
          <w:szCs w:val="28"/>
        </w:rPr>
        <w:t>зерттеуге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бағыттылықты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қамтиды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lastRenderedPageBreak/>
        <w:t>Осылайша</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ол</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ұйымдардағы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адамдардың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мінез-құлқы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туралы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менеджерлердің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арсеналында</w:t>
      </w:r>
      <w:proofErr w:type="spellEnd"/>
      <w:r w:rsidRPr="00AF37F5">
        <w:rPr>
          <w:rFonts w:ascii="Times New Roman" w:hAnsi="Times New Roman" w:cs="Times New Roman"/>
          <w:sz w:val="28"/>
          <w:szCs w:val="28"/>
        </w:rPr>
        <w:t xml:space="preserve">» бар </w:t>
      </w:r>
      <w:proofErr w:type="spellStart"/>
      <w:r w:rsidRPr="00AF37F5">
        <w:rPr>
          <w:rFonts w:ascii="Times New Roman" w:hAnsi="Times New Roman" w:cs="Times New Roman"/>
          <w:sz w:val="28"/>
          <w:szCs w:val="28"/>
        </w:rPr>
        <w:t>барлық</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білімді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практикада</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қолдануға</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ықпал</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етеді</w:t>
      </w:r>
      <w:proofErr w:type="spellEnd"/>
      <w:r w:rsidRPr="00AF37F5">
        <w:rPr>
          <w:rFonts w:ascii="Times New Roman" w:hAnsi="Times New Roman" w:cs="Times New Roman"/>
          <w:sz w:val="28"/>
          <w:szCs w:val="28"/>
        </w:rPr>
        <w:t>.</w:t>
      </w:r>
    </w:p>
    <w:p w14:paraId="65AE4EDD" w14:textId="77777777" w:rsidR="00AF37F5" w:rsidRPr="00AF37F5" w:rsidRDefault="00AF37F5" w:rsidP="00AF37F5">
      <w:pPr>
        <w:spacing w:after="0" w:line="240" w:lineRule="auto"/>
        <w:jc w:val="both"/>
        <w:rPr>
          <w:rFonts w:ascii="Times New Roman" w:hAnsi="Times New Roman" w:cs="Times New Roman"/>
          <w:sz w:val="28"/>
          <w:szCs w:val="28"/>
        </w:rPr>
      </w:pPr>
    </w:p>
    <w:p w14:paraId="6B1450D2" w14:textId="77777777" w:rsidR="00AF37F5" w:rsidRPr="00AF37F5" w:rsidRDefault="00AF37F5" w:rsidP="00AF37F5">
      <w:pPr>
        <w:spacing w:after="0" w:line="240" w:lineRule="auto"/>
        <w:jc w:val="both"/>
        <w:rPr>
          <w:rFonts w:ascii="Times New Roman" w:hAnsi="Times New Roman" w:cs="Times New Roman"/>
          <w:sz w:val="28"/>
          <w:szCs w:val="28"/>
        </w:rPr>
      </w:pPr>
      <w:proofErr w:type="spellStart"/>
      <w:r w:rsidRPr="00AF37F5">
        <w:rPr>
          <w:rFonts w:ascii="Times New Roman" w:hAnsi="Times New Roman" w:cs="Times New Roman"/>
          <w:sz w:val="28"/>
          <w:szCs w:val="28"/>
        </w:rPr>
        <w:t>Нәтижелерді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бағдарлау</w:t>
      </w:r>
      <w:proofErr w:type="spellEnd"/>
      <w:r w:rsidRPr="00AF37F5">
        <w:rPr>
          <w:rFonts w:ascii="Times New Roman" w:hAnsi="Times New Roman" w:cs="Times New Roman"/>
          <w:sz w:val="28"/>
          <w:szCs w:val="28"/>
        </w:rPr>
        <w:t>.</w:t>
      </w:r>
      <w:r w:rsidRPr="00AF37F5">
        <w:rPr>
          <w:rFonts w:ascii="Times New Roman" w:hAnsi="Times New Roman" w:cs="Times New Roman"/>
          <w:sz w:val="28"/>
          <w:szCs w:val="28"/>
          <w:lang w:val="kk-KZ"/>
        </w:rPr>
        <w:t xml:space="preserve">  </w:t>
      </w:r>
      <w:proofErr w:type="spellStart"/>
      <w:r w:rsidRPr="00AF37F5">
        <w:rPr>
          <w:rFonts w:ascii="Times New Roman" w:hAnsi="Times New Roman" w:cs="Times New Roman"/>
          <w:sz w:val="28"/>
          <w:szCs w:val="28"/>
        </w:rPr>
        <w:t>Әрбір</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ұйым</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белгілі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бір</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өнімді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шығаруға</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немесе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белгілі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бір</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нәтижелерге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жетуге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ұмты</w:t>
      </w:r>
      <w:proofErr w:type="spellEnd"/>
      <w:r w:rsidRPr="00AF37F5">
        <w:rPr>
          <w:rFonts w:ascii="Times New Roman" w:hAnsi="Times New Roman" w:cs="Times New Roman"/>
          <w:sz w:val="28"/>
          <w:szCs w:val="28"/>
          <w:lang w:val="kk-KZ"/>
        </w:rPr>
        <w:t xml:space="preserve"> </w:t>
      </w:r>
      <w:r w:rsidRPr="00AF37F5">
        <w:rPr>
          <w:rFonts w:ascii="Times New Roman" w:hAnsi="Times New Roman" w:cs="Times New Roman"/>
          <w:sz w:val="28"/>
          <w:szCs w:val="28"/>
        </w:rPr>
        <w:t xml:space="preserve">лады. </w:t>
      </w:r>
      <w:proofErr w:type="spellStart"/>
      <w:r w:rsidRPr="00AF37F5">
        <w:rPr>
          <w:rFonts w:ascii="Times New Roman" w:hAnsi="Times New Roman" w:cs="Times New Roman"/>
          <w:sz w:val="28"/>
          <w:szCs w:val="28"/>
        </w:rPr>
        <w:t>Ұйым</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табысының</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негізгі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факторлары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екі</w:t>
      </w:r>
      <w:proofErr w:type="spellEnd"/>
      <w:r w:rsidRPr="00AF37F5">
        <w:rPr>
          <w:rFonts w:ascii="Times New Roman" w:hAnsi="Times New Roman" w:cs="Times New Roman"/>
          <w:sz w:val="28"/>
          <w:szCs w:val="28"/>
        </w:rPr>
        <w:t xml:space="preserve"> салада – </w:t>
      </w:r>
      <w:proofErr w:type="spellStart"/>
      <w:r w:rsidRPr="00AF37F5">
        <w:rPr>
          <w:rFonts w:ascii="Times New Roman" w:hAnsi="Times New Roman" w:cs="Times New Roman"/>
          <w:sz w:val="28"/>
          <w:szCs w:val="28"/>
        </w:rPr>
        <w:t>сыртқы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және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ішкі</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Көпшілік</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үшін</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басты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мақсат</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нәтижеге</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бағдарлану</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тұжырымдамасы</w:t>
      </w:r>
      <w:proofErr w:type="spellEnd"/>
      <w:r w:rsidRPr="00AF37F5">
        <w:rPr>
          <w:rFonts w:ascii="Times New Roman" w:hAnsi="Times New Roman" w:cs="Times New Roman"/>
          <w:sz w:val="28"/>
          <w:szCs w:val="28"/>
        </w:rPr>
        <w:t xml:space="preserve"> </w:t>
      </w:r>
      <w:proofErr w:type="spellStart"/>
      <w:r w:rsidRPr="00AF37F5">
        <w:rPr>
          <w:rFonts w:ascii="Times New Roman" w:hAnsi="Times New Roman" w:cs="Times New Roman"/>
          <w:sz w:val="28"/>
          <w:szCs w:val="28"/>
        </w:rPr>
        <w:t>өнімділік</w:t>
      </w:r>
      <w:proofErr w:type="spellEnd"/>
      <w:r w:rsidRPr="00AF37F5">
        <w:rPr>
          <w:rFonts w:ascii="Times New Roman" w:hAnsi="Times New Roman" w:cs="Times New Roman"/>
          <w:sz w:val="28"/>
          <w:szCs w:val="28"/>
        </w:rPr>
        <w:t>.</w:t>
      </w:r>
    </w:p>
    <w:p w14:paraId="245DB0B7" w14:textId="77777777" w:rsidR="00ED3D60" w:rsidRDefault="00ED3D60"/>
    <w:p w14:paraId="72610161" w14:textId="77777777" w:rsidR="00ED3D60" w:rsidRDefault="00ED3D60" w:rsidP="00ED3D60">
      <w:pPr>
        <w:rPr>
          <w:rFonts w:ascii="Times New Roman" w:hAnsi="Times New Roman" w:cs="Times New Roman"/>
          <w:b/>
          <w:bCs/>
          <w:sz w:val="24"/>
          <w:szCs w:val="24"/>
          <w:lang w:val="kk-KZ"/>
        </w:rPr>
      </w:pPr>
      <w:bookmarkStart w:id="0" w:name="_Hlk153733325"/>
      <w:r>
        <w:rPr>
          <w:rFonts w:ascii="Times New Roman" w:hAnsi="Times New Roman" w:cs="Times New Roman"/>
          <w:b/>
          <w:bCs/>
          <w:sz w:val="24"/>
          <w:szCs w:val="24"/>
          <w:lang w:val="kk-KZ"/>
        </w:rPr>
        <w:t>Негізгі әдебиеттер:</w:t>
      </w:r>
    </w:p>
    <w:p w14:paraId="0E7ED1C4" w14:textId="77777777" w:rsidR="00ED3D60" w:rsidRDefault="00ED3D60" w:rsidP="00ED3D60">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Қасым-Жомарт Тоқаев "</w:t>
      </w:r>
      <w:r>
        <w:rPr>
          <w:rFonts w:ascii="Times New Roman" w:eastAsiaTheme="minorEastAsia" w:hAnsi="Times New Roman" w:cs="Times New Roman"/>
          <w:color w:val="000000" w:themeColor="text1"/>
          <w:kern w:val="0"/>
          <w:sz w:val="24"/>
          <w:szCs w:val="24"/>
          <w:lang w:val="kk-KZ" w:eastAsia="ru-RU"/>
          <w14:ligatures w14:val="none"/>
        </w:rPr>
        <w:t>Әділетті Қазақстанның экономикалық бағдары". -Астана, 2023 ж. 1 қыркұйек</w:t>
      </w:r>
      <w:r>
        <w:rPr>
          <w:lang w:val="kk-KZ"/>
        </w:rPr>
        <w:t xml:space="preserve"> </w:t>
      </w:r>
      <w:r>
        <w:rPr>
          <w:rFonts w:ascii="Times New Roman" w:eastAsiaTheme="minorEastAsia" w:hAnsi="Times New Roman" w:cs="Times New Roman"/>
          <w:color w:val="000000" w:themeColor="text1"/>
          <w:kern w:val="0"/>
          <w:sz w:val="24"/>
          <w:szCs w:val="24"/>
          <w:lang w:val="kk-KZ" w:eastAsia="ru-RU"/>
          <w14:ligatures w14:val="none"/>
        </w:rPr>
        <w:t>https://sputnik.kz/prezidenttin-qazaqstan-khalqyna-zholdauy---2023</w:t>
      </w:r>
    </w:p>
    <w:p w14:paraId="3241F27E" w14:textId="77777777" w:rsidR="00ED3D60" w:rsidRDefault="00ED3D60" w:rsidP="00ED3D60">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kern w:val="0"/>
          <w:sz w:val="24"/>
          <w:szCs w:val="24"/>
          <w:lang w:val="kk-KZ"/>
          <w14:ligatures w14:val="none"/>
        </w:rPr>
      </w:pPr>
      <w:r>
        <w:rPr>
          <w:rFonts w:ascii="Times New Roman" w:eastAsia="Calibri" w:hAnsi="Times New Roman" w:cs="Times New Roman"/>
          <w:color w:val="000000" w:themeColor="text1"/>
          <w:kern w:val="0"/>
          <w:sz w:val="24"/>
          <w:szCs w:val="24"/>
          <w:lang w:val="kk-KZ" w:eastAsia="ru-RU"/>
          <w14:ligatures w14:val="none"/>
        </w:rPr>
        <w:t>Қазақстан Республикасының Конститутциясы-Астана: Елорда, 2008-56 б.</w:t>
      </w:r>
    </w:p>
    <w:p w14:paraId="27009EA5" w14:textId="77777777" w:rsidR="00ED3D60" w:rsidRDefault="00ED3D60" w:rsidP="00ED3D60">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u w:val="single"/>
          <w:lang w:val="kk-KZ"/>
          <w14:ligatures w14:val="none"/>
        </w:rPr>
      </w:pPr>
      <w:r>
        <w:rPr>
          <w:rFonts w:ascii="Times New Roman" w:eastAsiaTheme="minorEastAsia" w:hAnsi="Times New Roman" w:cs="Times New Roman"/>
          <w:color w:val="000000" w:themeColor="text1"/>
          <w:kern w:val="0"/>
          <w:sz w:val="24"/>
          <w:szCs w:val="24"/>
          <w:lang w:val="kk-KZ" w:eastAsia="ru-RU"/>
          <w14:ligatures w14:val="none"/>
        </w:rPr>
        <w:t xml:space="preserve">Қазақстан Республикасын индустриялық-инновациялық дамытудың 2020 – 2025 жылдарға арналған тұжырымдамасы. </w:t>
      </w:r>
      <w:r>
        <w:rPr>
          <w:rFonts w:ascii="Times New Roman" w:eastAsia="Times New Roman" w:hAnsi="Times New Roman" w:cs="Times New Roman"/>
          <w:color w:val="000000" w:themeColor="text1"/>
          <w:spacing w:val="2"/>
          <w:kern w:val="0"/>
          <w:sz w:val="24"/>
          <w:szCs w:val="24"/>
          <w:lang w:val="kk-KZ" w:eastAsia="kk-KZ"/>
          <w14:ligatures w14:val="none"/>
        </w:rPr>
        <w:t xml:space="preserve">Қазақстан Республикасы Үкіметінің 2018 жылғы 20 желтоқсандағы № 846 қаулысы.- </w:t>
      </w:r>
      <w:r>
        <w:fldChar w:fldCharType="begin"/>
      </w:r>
      <w:r>
        <w:instrText>HYPERLINK "http://www.adilet.zan.kz"</w:instrText>
      </w:r>
      <w:r>
        <w:fldChar w:fldCharType="separate"/>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t>www.adilet.zan.kz</w:t>
      </w:r>
      <w:r>
        <w:rPr>
          <w:rStyle w:val="a3"/>
          <w:rFonts w:ascii="Times New Roman" w:eastAsia="Times New Roman" w:hAnsi="Times New Roman" w:cs="Times New Roman"/>
          <w:color w:val="000000" w:themeColor="text1"/>
          <w:spacing w:val="2"/>
          <w:kern w:val="0"/>
          <w:sz w:val="24"/>
          <w:szCs w:val="24"/>
          <w:u w:val="none"/>
          <w:lang w:val="kk-KZ" w:eastAsia="kk-KZ"/>
          <w14:ligatures w14:val="none"/>
        </w:rPr>
        <w:fldChar w:fldCharType="end"/>
      </w:r>
    </w:p>
    <w:p w14:paraId="5DD2F5BC" w14:textId="77777777" w:rsidR="00ED3D60" w:rsidRDefault="00ED3D60" w:rsidP="00ED3D60">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Республикасының тұрақты дамуының 2007-2024 жж. арналған тұжырымдамасы</w:t>
      </w:r>
      <w:r>
        <w:rPr>
          <w:rFonts w:ascii="Times New Roman" w:eastAsiaTheme="minorEastAsia" w:hAnsi="Times New Roman" w:cs="Times New Roman"/>
          <w:color w:val="000000" w:themeColor="text1"/>
          <w:kern w:val="0"/>
          <w:sz w:val="24"/>
          <w:szCs w:val="24"/>
          <w:lang w:val="kk-KZ" w:eastAsia="ru-RU"/>
          <w14:ligatures w14:val="none"/>
        </w:rPr>
        <w:t>//</w:t>
      </w:r>
      <w:r>
        <w:rPr>
          <w:rFonts w:ascii="Times New Roman" w:eastAsia="Times New Roman" w:hAnsi="Times New Roman" w:cs="Times New Roman"/>
          <w:color w:val="000000" w:themeColor="text1"/>
          <w:spacing w:val="2"/>
          <w:kern w:val="0"/>
          <w:sz w:val="24"/>
          <w:szCs w:val="24"/>
          <w:lang w:val="kk-KZ" w:eastAsia="kk-KZ"/>
          <w14:ligatures w14:val="none"/>
        </w:rPr>
        <w:t>Қазақстан Республикасы Үкіметінің 2018 жылғы 14 қараша № 216 Жарлығы- https://www.google.com/search?q</w:t>
      </w:r>
    </w:p>
    <w:p w14:paraId="012A0651" w14:textId="77777777" w:rsidR="00ED3D60" w:rsidRDefault="00ED3D60" w:rsidP="00ED3D60">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kern w:val="0"/>
          <w:sz w:val="24"/>
          <w:szCs w:val="24"/>
          <w:u w:val="single"/>
          <w:lang w:val="kk-KZ" w:eastAsia="ru-RU"/>
          <w14:ligatures w14:val="none"/>
        </w:rPr>
      </w:pPr>
      <w:r>
        <w:rPr>
          <w:rFonts w:ascii="Times New Roman" w:hAnsi="Times New Roman" w:cs="Times New Roman"/>
          <w:color w:val="000000" w:themeColor="text1"/>
          <w:kern w:val="0"/>
          <w:sz w:val="24"/>
          <w:szCs w:val="24"/>
          <w:lang w:val="kk-KZ"/>
          <w14:ligatures w14:val="none"/>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r>
        <w:rPr>
          <w:lang w:val="kk-KZ"/>
        </w:rPr>
        <w:t xml:space="preserve"> </w:t>
      </w:r>
      <w:r>
        <w:rPr>
          <w:rFonts w:ascii="Times New Roman" w:hAnsi="Times New Roman" w:cs="Times New Roman"/>
          <w:color w:val="000000" w:themeColor="text1"/>
          <w:kern w:val="0"/>
          <w:sz w:val="24"/>
          <w:szCs w:val="24"/>
          <w:lang w:val="kk-KZ"/>
          <w14:ligatures w14:val="none"/>
        </w:rPr>
        <w:t>https://adilet.zan.kz/kaz/docs/U1500000153</w:t>
      </w:r>
    </w:p>
    <w:p w14:paraId="4440FCCF" w14:textId="77777777" w:rsidR="00ED3D60" w:rsidRDefault="00ED3D60" w:rsidP="00ED3D60">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Мемлекеттік қызмет туралы Заңы//Қазақстан Республикасы Президентінің 2015 жылғы 23қарашадағы  №416 -V ҚРЗ</w:t>
      </w:r>
      <w:r>
        <w:rPr>
          <w:lang w:val="kk-KZ"/>
        </w:rPr>
        <w:t xml:space="preserve"> -</w:t>
      </w:r>
      <w:r>
        <w:rPr>
          <w:rFonts w:ascii="Times New Roman" w:hAnsi="Times New Roman" w:cs="Times New Roman"/>
          <w:color w:val="000000" w:themeColor="text1"/>
          <w:kern w:val="0"/>
          <w:sz w:val="24"/>
          <w:szCs w:val="24"/>
          <w:lang w:val="kk-KZ"/>
          <w14:ligatures w14:val="none"/>
        </w:rPr>
        <w:t>https://adilet.zan.kz/kaz/docs/Z2300000216</w:t>
      </w:r>
    </w:p>
    <w:p w14:paraId="0C2F7190" w14:textId="77777777" w:rsidR="00ED3D60" w:rsidRDefault="00ED3D60" w:rsidP="00ED3D60">
      <w:pPr>
        <w:numPr>
          <w:ilvl w:val="0"/>
          <w:numId w:val="1"/>
        </w:numPr>
        <w:spacing w:after="0" w:line="240" w:lineRule="auto"/>
        <w:ind w:left="0" w:firstLine="0"/>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r>
        <w:rPr>
          <w:lang w:val="kk-KZ"/>
        </w:rPr>
        <w:t xml:space="preserve"> </w:t>
      </w:r>
      <w:r>
        <w:rPr>
          <w:rFonts w:ascii="Times New Roman" w:hAnsi="Times New Roman" w:cs="Times New Roman"/>
          <w:sz w:val="24"/>
          <w:szCs w:val="24"/>
          <w:lang w:val="kk-KZ"/>
        </w:rPr>
        <w:t>https://adilet.zan.kz/kaz/docs/U2100000639</w:t>
      </w:r>
    </w:p>
    <w:p w14:paraId="13245085" w14:textId="77777777" w:rsidR="00ED3D60" w:rsidRDefault="00ED3D60" w:rsidP="00ED3D60">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kern w:val="0"/>
          <w:sz w:val="24"/>
          <w:szCs w:val="24"/>
          <w:lang w:val="kk-KZ"/>
          <w14:ligatures w14:val="none"/>
        </w:rPr>
      </w:pPr>
      <w:r>
        <w:rPr>
          <w:rFonts w:ascii="Times New Roman" w:hAnsi="Times New Roman" w:cs="Times New Roman"/>
          <w:color w:val="000000" w:themeColor="text1"/>
          <w:kern w:val="0"/>
          <w:sz w:val="24"/>
          <w:szCs w:val="24"/>
          <w:lang w:val="kk-KZ"/>
          <w14:ligatures w14:val="none"/>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r>
        <w:rPr>
          <w:lang w:val="kk-KZ"/>
        </w:rPr>
        <w:t xml:space="preserve"> -</w:t>
      </w:r>
      <w:r>
        <w:rPr>
          <w:rFonts w:ascii="Times New Roman" w:hAnsi="Times New Roman" w:cs="Times New Roman"/>
          <w:color w:val="000000" w:themeColor="text1"/>
          <w:kern w:val="0"/>
          <w:sz w:val="24"/>
          <w:szCs w:val="24"/>
          <w:lang w:val="kk-KZ"/>
          <w14:ligatures w14:val="none"/>
        </w:rPr>
        <w:t>https://www.google.com/search?q</w:t>
      </w:r>
    </w:p>
    <w:p w14:paraId="7331C26C" w14:textId="77777777" w:rsidR="00ED3D60" w:rsidRDefault="00ED3D60" w:rsidP="00ED3D60">
      <w:pPr>
        <w:pStyle w:val="a4"/>
        <w:numPr>
          <w:ilvl w:val="0"/>
          <w:numId w:val="1"/>
        </w:numPr>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Басенко В. П., Жуков Б. М., Романов А. А.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- 384</w:t>
      </w:r>
      <w:r>
        <w:rPr>
          <w:rFonts w:ascii="Times New Roman" w:hAnsi="Times New Roman" w:cs="Times New Roman"/>
          <w:color w:val="000000"/>
          <w:sz w:val="24"/>
          <w:szCs w:val="24"/>
          <w:shd w:val="clear" w:color="auto" w:fill="FFFFFF"/>
        </w:rPr>
        <w:t> с.</w:t>
      </w:r>
      <w:r>
        <w:rPr>
          <w:rFonts w:ascii="Times New Roman" w:hAnsi="Times New Roman" w:cs="Times New Roman"/>
          <w:color w:val="263238"/>
          <w:sz w:val="24"/>
          <w:szCs w:val="24"/>
          <w:shd w:val="clear" w:color="auto" w:fill="FFFFFF"/>
        </w:rPr>
        <w:t xml:space="preserve"> </w:t>
      </w:r>
      <w:r>
        <w:rPr>
          <w:rFonts w:ascii="Times New Roman" w:hAnsi="Times New Roman" w:cs="Times New Roman"/>
          <w:color w:val="000000" w:themeColor="text1"/>
          <w:sz w:val="24"/>
          <w:szCs w:val="24"/>
          <w:shd w:val="clear" w:color="auto" w:fill="FFFFFF"/>
        </w:rPr>
        <w:t>URL: https://www.iprbookshop.ru/10281.html</w:t>
      </w:r>
    </w:p>
    <w:p w14:paraId="56FCADB5" w14:textId="77777777" w:rsidR="00ED3D60" w:rsidRDefault="00ED3D60" w:rsidP="00ED3D60">
      <w:pPr>
        <w:pStyle w:val="a4"/>
        <w:numPr>
          <w:ilvl w:val="0"/>
          <w:numId w:val="1"/>
        </w:numPr>
        <w:spacing w:after="0" w:line="240"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Валишин Е.Н., Камнева Е.В. Управление персоналом организации-М.: Прометей, 2021-330 с.</w:t>
      </w:r>
      <w:r>
        <w:rPr>
          <w:rFonts w:ascii="Times New Roman" w:hAnsi="Times New Roman" w:cs="Times New Roman"/>
          <w:sz w:val="24"/>
          <w:szCs w:val="24"/>
          <w:lang w:val="kk-KZ"/>
        </w:rPr>
        <w:t xml:space="preserve"> </w:t>
      </w:r>
      <w:hyperlink r:id="rId5" w:tgtFrame="_blank" w:tooltip="https://www.studentlibrary.ru/book/ISBN9785001721994.html" w:history="1">
        <w:r>
          <w:rPr>
            <w:rStyle w:val="a3"/>
            <w:rFonts w:ascii="Times New Roman" w:hAnsi="Times New Roman" w:cs="Times New Roman"/>
            <w:color w:val="000000" w:themeColor="text1"/>
            <w:sz w:val="24"/>
            <w:szCs w:val="24"/>
            <w:shd w:val="clear" w:color="auto" w:fill="FFFFFF"/>
          </w:rPr>
          <w:t>https://www.studentlibrary.ru/book/ISBN9785001721994.html </w:t>
        </w:r>
      </w:hyperlink>
    </w:p>
    <w:p w14:paraId="36A0D7FD" w14:textId="77777777" w:rsidR="00ED3D60" w:rsidRDefault="00ED3D60" w:rsidP="00ED3D60">
      <w:pPr>
        <w:pStyle w:val="a4"/>
        <w:numPr>
          <w:ilvl w:val="0"/>
          <w:numId w:val="1"/>
        </w:numPr>
        <w:spacing w:after="0" w:line="240"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shd w:val="clear" w:color="auto" w:fill="FFFFFF"/>
        </w:rPr>
        <w:t>Евченко О. С.</w:t>
      </w:r>
      <w:r>
        <w:rPr>
          <w:rFonts w:ascii="Times New Roman" w:hAnsi="Times New Roman" w:cs="Times New Roman"/>
          <w:color w:val="000000" w:themeColor="text1"/>
          <w:sz w:val="24"/>
          <w:szCs w:val="24"/>
          <w:shd w:val="clear" w:color="auto" w:fill="FFFFFF"/>
          <w:lang w:val="kk-KZ"/>
        </w:rPr>
        <w:t xml:space="preserve"> Основы корпоративной культуры-Тольяттинский государственный университет, </w:t>
      </w:r>
      <w:proofErr w:type="gramStart"/>
      <w:r>
        <w:rPr>
          <w:rFonts w:ascii="Times New Roman" w:hAnsi="Times New Roman" w:cs="Times New Roman"/>
          <w:color w:val="000000" w:themeColor="text1"/>
          <w:sz w:val="24"/>
          <w:szCs w:val="24"/>
          <w:shd w:val="clear" w:color="auto" w:fill="FFFFFF"/>
          <w:lang w:val="kk-KZ"/>
        </w:rPr>
        <w:t>2022-190</w:t>
      </w:r>
      <w:proofErr w:type="gramEnd"/>
      <w:r>
        <w:rPr>
          <w:rFonts w:ascii="Times New Roman" w:hAnsi="Times New Roman" w:cs="Times New Roman"/>
          <w:color w:val="000000" w:themeColor="text1"/>
          <w:sz w:val="24"/>
          <w:szCs w:val="24"/>
          <w:shd w:val="clear" w:color="auto" w:fill="FFFFFF"/>
          <w:lang w:val="kk-KZ"/>
        </w:rPr>
        <w:t xml:space="preserve"> с.</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h</w:t>
      </w:r>
      <w:r>
        <w:rPr>
          <w:rFonts w:ascii="Times New Roman" w:hAnsi="Times New Roman" w:cs="Times New Roman"/>
          <w:color w:val="000000" w:themeColor="text1"/>
          <w:sz w:val="24"/>
          <w:szCs w:val="24"/>
          <w:shd w:val="clear" w:color="auto" w:fill="FFFFFF"/>
          <w:lang w:val="kk-KZ"/>
        </w:rPr>
        <w:t>ttps://dspace.tltsu.ru/bitstream/123456789/25337/1/EvchenkoOS_1-43-20_Z.pdf</w:t>
      </w:r>
    </w:p>
    <w:p w14:paraId="538AD994" w14:textId="77777777" w:rsidR="00ED3D60" w:rsidRDefault="00ED3D60" w:rsidP="00ED3D60">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Згонник Л.В.</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color w:val="555555"/>
          <w:sz w:val="24"/>
          <w:szCs w:val="24"/>
        </w:rPr>
        <w:t xml:space="preserve"> </w:t>
      </w:r>
      <w:r>
        <w:rPr>
          <w:rFonts w:ascii="Times New Roman" w:hAnsi="Times New Roman" w:cs="Times New Roman"/>
          <w:color w:val="000000" w:themeColor="text1"/>
          <w:sz w:val="24"/>
          <w:szCs w:val="24"/>
        </w:rPr>
        <w:t xml:space="preserve">URL: </w:t>
      </w:r>
      <w:r>
        <w:rPr>
          <w:rFonts w:ascii="Times New Roman" w:hAnsi="Times New Roman" w:cs="Times New Roman"/>
          <w:color w:val="000000" w:themeColor="text1"/>
          <w:sz w:val="24"/>
          <w:szCs w:val="24"/>
          <w:lang w:val="en-US"/>
        </w:rPr>
        <w:t>h</w:t>
      </w:r>
      <w:r>
        <w:rPr>
          <w:rFonts w:ascii="Times New Roman" w:hAnsi="Times New Roman" w:cs="Times New Roman"/>
          <w:color w:val="000000" w:themeColor="text1"/>
          <w:sz w:val="24"/>
          <w:szCs w:val="24"/>
        </w:rPr>
        <w:t>ttps://biblioclub.ru/index.php?page=book&amp;id=684510</w:t>
      </w:r>
    </w:p>
    <w:p w14:paraId="10C9E659" w14:textId="77777777" w:rsidR="00ED3D60" w:rsidRDefault="00ED3D60" w:rsidP="00ED3D60">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t>Камнева Е.В., Полевая М.В., Жигун Л.А.Профилактика девиантного экономического поведения - М.: Прометей, 2022-190 с.</w:t>
      </w:r>
      <w:r>
        <w:rPr>
          <w:rFonts w:ascii="Times New Roman" w:hAnsi="Times New Roman" w:cs="Times New Roman"/>
          <w:color w:val="000000"/>
          <w:sz w:val="24"/>
          <w:szCs w:val="24"/>
          <w:shd w:val="clear" w:color="auto" w:fill="FFFFFF"/>
          <w:lang w:val="kk-KZ"/>
        </w:rPr>
        <w:t>https://www.combook.ru/product/12181561/</w:t>
      </w:r>
    </w:p>
    <w:p w14:paraId="2C96A72B" w14:textId="77777777" w:rsidR="00ED3D60" w:rsidRDefault="00ED3D60" w:rsidP="00ED3D60">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lang w:val="kk-KZ"/>
        </w:rPr>
        <w:t>Литвинюк А.А., Лукашевич В.В., Карпенко Е.З. Управление персоналом -М.: Юрайт, 2023-461 с.URL: </w:t>
      </w:r>
      <w:r>
        <w:fldChar w:fldCharType="begin"/>
      </w:r>
      <w:r>
        <w:instrText>HYPERLINK "https://vk.com/away.php?to=https%3A%2F%2Furait.ru%2Fbcode%2F510735&amp;cc_key=" \t "_blank"</w:instrText>
      </w:r>
      <w:r>
        <w:fldChar w:fldCharType="separate"/>
      </w:r>
      <w:r>
        <w:rPr>
          <w:rStyle w:val="a3"/>
          <w:rFonts w:ascii="Times New Roman" w:hAnsi="Times New Roman" w:cs="Times New Roman"/>
          <w:sz w:val="24"/>
          <w:szCs w:val="24"/>
          <w:shd w:val="clear" w:color="auto" w:fill="FFFFFF"/>
          <w:lang w:val="kk-KZ"/>
        </w:rPr>
        <w:t>https://urait.ru/bcode/510735</w:t>
      </w:r>
      <w:r>
        <w:rPr>
          <w:rStyle w:val="a3"/>
          <w:rFonts w:ascii="Times New Roman" w:hAnsi="Times New Roman" w:cs="Times New Roman"/>
          <w:sz w:val="24"/>
          <w:szCs w:val="24"/>
          <w:shd w:val="clear" w:color="auto" w:fill="FFFFFF"/>
          <w:lang w:val="kk-KZ"/>
        </w:rPr>
        <w:fldChar w:fldCharType="end"/>
      </w:r>
      <w:r>
        <w:rPr>
          <w:rFonts w:ascii="Times New Roman" w:hAnsi="Times New Roman" w:cs="Times New Roman"/>
          <w:sz w:val="24"/>
          <w:szCs w:val="24"/>
          <w:shd w:val="clear" w:color="auto" w:fill="FFFFFF"/>
          <w:lang w:val="kk-KZ"/>
        </w:rPr>
        <w:t> </w:t>
      </w:r>
    </w:p>
    <w:p w14:paraId="2A97F75C" w14:textId="77777777" w:rsidR="00ED3D60" w:rsidRDefault="00ED3D60" w:rsidP="00ED3D60">
      <w:pPr>
        <w:pStyle w:val="a4"/>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Михненко П.А. Теория организации и организационное поведение-М.: Синергия, 2019-192 с. https://ibooks.ru/products/366708?category_id=11974</w:t>
      </w:r>
    </w:p>
    <w:p w14:paraId="22F95CFD" w14:textId="77777777" w:rsidR="00ED3D60" w:rsidRDefault="00ED3D60" w:rsidP="00ED3D60">
      <w:pPr>
        <w:pStyle w:val="a4"/>
        <w:numPr>
          <w:ilvl w:val="0"/>
          <w:numId w:val="1"/>
        </w:numPr>
        <w:spacing w:after="0" w:line="24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bdr w:val="single" w:sz="2" w:space="0" w:color="E5E7EB" w:frame="1"/>
          <w:shd w:val="clear" w:color="auto" w:fill="FFFFFF"/>
        </w:rPr>
        <w:t>Мкртычян</w:t>
      </w:r>
      <w:proofErr w:type="spellEnd"/>
      <w:r>
        <w:rPr>
          <w:rFonts w:ascii="Times New Roman" w:hAnsi="Times New Roman" w:cs="Times New Roman"/>
          <w:color w:val="000000"/>
          <w:sz w:val="24"/>
          <w:szCs w:val="24"/>
          <w:bdr w:val="single" w:sz="2" w:space="0" w:color="E5E7EB" w:frame="1"/>
          <w:shd w:val="clear" w:color="auto" w:fill="FFFFFF"/>
        </w:rPr>
        <w:t>, Г. А. </w:t>
      </w:r>
      <w:r>
        <w:rPr>
          <w:rFonts w:ascii="Times New Roman" w:hAnsi="Times New Roman" w:cs="Times New Roman"/>
          <w:color w:val="000000"/>
          <w:sz w:val="24"/>
          <w:szCs w:val="24"/>
          <w:shd w:val="clear" w:color="auto" w:fill="FFFFFF"/>
        </w:rPr>
        <w:t> Организационное поведение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М</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Юрайт</w:t>
      </w:r>
      <w:proofErr w:type="spellEnd"/>
      <w:r>
        <w:rPr>
          <w:rFonts w:ascii="Times New Roman" w:hAnsi="Times New Roman" w:cs="Times New Roman"/>
          <w:color w:val="000000"/>
          <w:sz w:val="24"/>
          <w:szCs w:val="24"/>
          <w:shd w:val="clear" w:color="auto" w:fill="FFFFFF"/>
        </w:rPr>
        <w:t>, 2023. </w:t>
      </w:r>
      <w:r>
        <w:rPr>
          <w:rFonts w:ascii="Times New Roman" w:hAnsi="Times New Roman" w:cs="Times New Roman"/>
          <w:color w:val="000000"/>
          <w:sz w:val="24"/>
          <w:szCs w:val="24"/>
          <w:shd w:val="clear" w:color="auto" w:fill="FFFFFF"/>
          <w:lang w:val="kk-KZ"/>
        </w:rPr>
        <w:t>-</w:t>
      </w:r>
      <w:r>
        <w:rPr>
          <w:rFonts w:ascii="Times New Roman" w:hAnsi="Times New Roman" w:cs="Times New Roman"/>
          <w:color w:val="000000"/>
          <w:sz w:val="24"/>
          <w:szCs w:val="24"/>
          <w:shd w:val="clear" w:color="auto" w:fill="FFFFFF"/>
        </w:rPr>
        <w:t xml:space="preserve"> 299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https://urait.ru/book/organizacionnoe-povedenie-533669</w:t>
      </w:r>
    </w:p>
    <w:p w14:paraId="53712436" w14:textId="77777777" w:rsidR="00ED3D60" w:rsidRDefault="00ED3D60" w:rsidP="00ED3D60">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kk-KZ"/>
        </w:rPr>
        <w:t>Набоков В.И. Организационная культура-</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2</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- 202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https://znanium.ru/catalog/document?id=421663</w:t>
      </w:r>
    </w:p>
    <w:p w14:paraId="3686FE57" w14:textId="77777777" w:rsidR="00ED3D60" w:rsidRDefault="00ED3D60" w:rsidP="00ED3D60">
      <w:pPr>
        <w:pStyle w:val="a4"/>
        <w:numPr>
          <w:ilvl w:val="0"/>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shd w:val="clear" w:color="auto" w:fill="FFFFFF"/>
          <w:lang w:val="kk-KZ"/>
        </w:rPr>
        <w:lastRenderedPageBreak/>
        <w:t>Семенов А.К., Набоков В.И.</w:t>
      </w:r>
      <w:r>
        <w:rPr>
          <w:rFonts w:ascii="Times New Roman" w:hAnsi="Times New Roman" w:cs="Times New Roman"/>
          <w:color w:val="000000"/>
          <w:sz w:val="24"/>
          <w:szCs w:val="24"/>
          <w:shd w:val="clear" w:color="auto" w:fill="FFFFFF"/>
        </w:rPr>
        <w:t xml:space="preserve"> Организационное поведение </w:t>
      </w:r>
      <w:r>
        <w:rPr>
          <w:rFonts w:ascii="Times New Roman" w:hAnsi="Times New Roman" w:cs="Times New Roman"/>
          <w:color w:val="000000"/>
          <w:sz w:val="24"/>
          <w:szCs w:val="24"/>
          <w:shd w:val="clear" w:color="auto" w:fill="FFFFFF"/>
          <w:lang w:val="kk-KZ"/>
        </w:rPr>
        <w:t xml:space="preserve">- </w:t>
      </w:r>
      <w:r>
        <w:rPr>
          <w:rFonts w:ascii="Times New Roman" w:hAnsi="Times New Roman" w:cs="Times New Roman"/>
          <w:color w:val="000000"/>
          <w:sz w:val="24"/>
          <w:szCs w:val="24"/>
          <w:shd w:val="clear" w:color="auto" w:fill="FFFFFF"/>
        </w:rPr>
        <w:t>М</w:t>
      </w:r>
      <w:r>
        <w:rPr>
          <w:rFonts w:ascii="Times New Roman" w:hAnsi="Times New Roman" w:cs="Times New Roman"/>
          <w:color w:val="000000"/>
          <w:sz w:val="24"/>
          <w:szCs w:val="24"/>
          <w:shd w:val="clear" w:color="auto" w:fill="FFFFFF"/>
          <w:lang w:val="kk-KZ"/>
        </w:rPr>
        <w:t>.:  Дашков и К</w:t>
      </w:r>
      <w:r>
        <w:rPr>
          <w:rFonts w:ascii="Times New Roman" w:hAnsi="Times New Roman" w:cs="Times New Roman"/>
          <w:color w:val="000000"/>
          <w:sz w:val="24"/>
          <w:szCs w:val="24"/>
          <w:shd w:val="clear" w:color="auto" w:fill="FFFFFF"/>
        </w:rPr>
        <w:t>, 202</w:t>
      </w:r>
      <w:r>
        <w:rPr>
          <w:rFonts w:ascii="Times New Roman" w:hAnsi="Times New Roman" w:cs="Times New Roman"/>
          <w:color w:val="000000"/>
          <w:sz w:val="24"/>
          <w:szCs w:val="24"/>
          <w:shd w:val="clear" w:color="auto" w:fill="FFFFFF"/>
          <w:lang w:val="kk-KZ"/>
        </w:rPr>
        <w:t>1</w:t>
      </w:r>
      <w:r>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lang w:val="kk-KZ"/>
        </w:rPr>
        <w:t>- 272</w:t>
      </w:r>
      <w:r>
        <w:rPr>
          <w:rFonts w:ascii="Times New Roman" w:hAnsi="Times New Roman" w:cs="Times New Roman"/>
          <w:color w:val="000000"/>
          <w:sz w:val="24"/>
          <w:szCs w:val="24"/>
          <w:shd w:val="clear" w:color="auto" w:fill="FFFFFF"/>
        </w:rPr>
        <w:t> с.</w:t>
      </w:r>
      <w:r>
        <w:rPr>
          <w:rFonts w:ascii="Times New Roman" w:hAnsi="Times New Roman" w:cs="Times New Roman"/>
          <w:sz w:val="24"/>
          <w:szCs w:val="24"/>
        </w:rPr>
        <w:t xml:space="preserve"> </w:t>
      </w:r>
      <w:hyperlink r:id="rId6" w:history="1">
        <w:r>
          <w:rPr>
            <w:rStyle w:val="a3"/>
            <w:rFonts w:ascii="Times New Roman" w:hAnsi="Times New Roman" w:cs="Times New Roman"/>
            <w:sz w:val="24"/>
            <w:szCs w:val="24"/>
            <w:shd w:val="clear" w:color="auto" w:fill="FFFFFF"/>
          </w:rPr>
          <w:t>https://biblioclub.ru/index.php?page=book_red&amp;id=621937</w:t>
        </w:r>
      </w:hyperlink>
    </w:p>
    <w:p w14:paraId="73D81775" w14:textId="77777777" w:rsidR="00ED3D60" w:rsidRDefault="00ED3D60" w:rsidP="00ED3D60">
      <w:pPr>
        <w:pStyle w:val="a4"/>
        <w:numPr>
          <w:ilvl w:val="0"/>
          <w:numId w:val="1"/>
        </w:num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 xml:space="preserve">Стивен П. Роббинс, Тимати А. Джадж </w:t>
      </w:r>
    </w:p>
    <w:p w14:paraId="4408EB20" w14:textId="77777777" w:rsidR="00ED3D60" w:rsidRDefault="00ED3D60" w:rsidP="00ED3D60">
      <w:pPr>
        <w:pStyle w:val="a4"/>
        <w:spacing w:after="0" w:line="240" w:lineRule="auto"/>
        <w:ind w:left="360"/>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Ұйымдық мінез-құлық негіздері = Essentials of Organizational Benavior [М  - Алматы: "Ұлттық аударма бюросы" ҚҚ, 2019 - 400 б.-</w:t>
      </w:r>
      <w:r>
        <w:rPr>
          <w:lang w:val="kk-KZ"/>
        </w:rPr>
        <w:t xml:space="preserve"> </w:t>
      </w:r>
      <w:r>
        <w:rPr>
          <w:rFonts w:ascii="Times New Roman" w:hAnsi="Times New Roman" w:cs="Times New Roman"/>
          <w:kern w:val="0"/>
          <w:sz w:val="24"/>
          <w:szCs w:val="24"/>
          <w:lang w:val="kk-KZ"/>
          <w14:ligatures w14:val="none"/>
        </w:rPr>
        <w:t>https://openu.kz/kz/book/uyymdyq-minez-qulyq-negizderi-14-basylym</w:t>
      </w:r>
    </w:p>
    <w:p w14:paraId="2530FBC6" w14:textId="77777777" w:rsidR="00ED3D60" w:rsidRDefault="00ED3D60" w:rsidP="00ED3D60">
      <w:pPr>
        <w:spacing w:after="0" w:line="240" w:lineRule="auto"/>
        <w:rPr>
          <w:rFonts w:ascii="Times New Roman" w:hAnsi="Times New Roman" w:cs="Times New Roman"/>
          <w:color w:val="000000"/>
          <w:sz w:val="24"/>
          <w:szCs w:val="24"/>
          <w:shd w:val="clear" w:color="auto" w:fill="FFFFFF"/>
          <w:lang w:val="kk-KZ"/>
        </w:rPr>
      </w:pPr>
    </w:p>
    <w:p w14:paraId="6337A9E7" w14:textId="77777777" w:rsidR="00ED3D60" w:rsidRDefault="00ED3D60" w:rsidP="00ED3D60">
      <w:pPr>
        <w:spacing w:after="0" w:line="240" w:lineRule="auto"/>
        <w:rPr>
          <w:rFonts w:ascii="Times New Roman" w:hAnsi="Times New Roman" w:cs="Times New Roman"/>
          <w:color w:val="000000"/>
          <w:sz w:val="24"/>
          <w:szCs w:val="24"/>
          <w:shd w:val="clear" w:color="auto" w:fill="FFFFFF"/>
          <w:lang w:val="kk-KZ"/>
        </w:rPr>
      </w:pPr>
    </w:p>
    <w:p w14:paraId="697DEDFD" w14:textId="77777777" w:rsidR="00ED3D60" w:rsidRDefault="00ED3D60" w:rsidP="00ED3D60">
      <w:pPr>
        <w:pStyle w:val="a4"/>
        <w:numPr>
          <w:ilvl w:val="0"/>
          <w:numId w:val="1"/>
        </w:num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themeColor="text1"/>
          <w:sz w:val="24"/>
          <w:szCs w:val="24"/>
          <w:shd w:val="clear" w:color="auto" w:fill="FFFFFF"/>
        </w:rPr>
        <w:t xml:space="preserve">Филимонова И. В., Баландина О. В., </w:t>
      </w:r>
      <w:proofErr w:type="spellStart"/>
      <w:r>
        <w:rPr>
          <w:rFonts w:ascii="Times New Roman" w:hAnsi="Times New Roman" w:cs="Times New Roman"/>
          <w:color w:val="000000" w:themeColor="text1"/>
          <w:sz w:val="24"/>
          <w:szCs w:val="24"/>
          <w:shd w:val="clear" w:color="auto" w:fill="FFFFFF"/>
        </w:rPr>
        <w:t>Вешкурова</w:t>
      </w:r>
      <w:proofErr w:type="spellEnd"/>
      <w:r>
        <w:rPr>
          <w:rFonts w:ascii="Times New Roman" w:hAnsi="Times New Roman" w:cs="Times New Roman"/>
          <w:color w:val="000000" w:themeColor="text1"/>
          <w:sz w:val="24"/>
          <w:szCs w:val="24"/>
          <w:shd w:val="clear" w:color="auto" w:fill="FFFFFF"/>
        </w:rPr>
        <w:t xml:space="preserve"> А. Б. </w:t>
      </w:r>
      <w:r>
        <w:rPr>
          <w:rFonts w:ascii="Times New Roman" w:hAnsi="Times New Roman" w:cs="Times New Roman"/>
          <w:color w:val="000000"/>
          <w:sz w:val="24"/>
          <w:szCs w:val="24"/>
          <w:shd w:val="clear" w:color="auto" w:fill="FFFFFF"/>
        </w:rPr>
        <w:t>Организационное поведение </w:t>
      </w:r>
      <w:r>
        <w:rPr>
          <w:rFonts w:ascii="Times New Roman" w:hAnsi="Times New Roman" w:cs="Times New Roman"/>
          <w:color w:val="000000"/>
          <w:sz w:val="24"/>
          <w:szCs w:val="24"/>
          <w:shd w:val="clear" w:color="auto" w:fill="FFFFFF"/>
          <w:lang w:val="kk-KZ"/>
        </w:rPr>
        <w:t xml:space="preserve">-М.: Прометей, </w:t>
      </w:r>
      <w:proofErr w:type="gramStart"/>
      <w:r>
        <w:rPr>
          <w:rFonts w:ascii="Times New Roman" w:hAnsi="Times New Roman" w:cs="Times New Roman"/>
          <w:color w:val="000000" w:themeColor="text1"/>
          <w:sz w:val="24"/>
          <w:szCs w:val="24"/>
          <w:u w:val="single"/>
          <w:shd w:val="clear" w:color="auto" w:fill="FFFFFF"/>
          <w:lang w:val="kk-KZ"/>
        </w:rPr>
        <w:t>2023-498</w:t>
      </w:r>
      <w:proofErr w:type="gramEnd"/>
      <w:r>
        <w:rPr>
          <w:rFonts w:ascii="Times New Roman" w:hAnsi="Times New Roman" w:cs="Times New Roman"/>
          <w:color w:val="000000" w:themeColor="text1"/>
          <w:sz w:val="24"/>
          <w:szCs w:val="24"/>
          <w:shd w:val="clear" w:color="auto" w:fill="FFFFFF"/>
          <w:lang w:val="kk-KZ"/>
        </w:rPr>
        <w:t xml:space="preserve"> </w:t>
      </w:r>
      <w:r>
        <w:rPr>
          <w:rFonts w:ascii="Times New Roman" w:hAnsi="Times New Roman" w:cs="Times New Roman"/>
          <w:color w:val="000000"/>
          <w:sz w:val="24"/>
          <w:szCs w:val="24"/>
          <w:shd w:val="clear" w:color="auto" w:fill="FFFFFF"/>
          <w:lang w:val="kk-KZ"/>
        </w:rPr>
        <w:t>с.</w:t>
      </w:r>
    </w:p>
    <w:p w14:paraId="1F1FF268" w14:textId="77777777" w:rsidR="00ED3D60" w:rsidRDefault="00ED3D60" w:rsidP="00ED3D60">
      <w:pPr>
        <w:rPr>
          <w:rFonts w:ascii="Times New Roman" w:hAnsi="Times New Roman" w:cs="Times New Roman"/>
          <w:color w:val="000000"/>
          <w:sz w:val="24"/>
          <w:szCs w:val="24"/>
          <w:shd w:val="clear" w:color="auto" w:fill="FFFFFF"/>
          <w:lang w:val="kk-KZ"/>
        </w:rPr>
      </w:pPr>
    </w:p>
    <w:p w14:paraId="27A33E0C" w14:textId="77777777" w:rsidR="00ED3D60" w:rsidRDefault="00ED3D60" w:rsidP="00ED3D60">
      <w:pPr>
        <w:rPr>
          <w:rFonts w:ascii="Times New Roman" w:hAnsi="Times New Roman" w:cs="Times New Roman"/>
          <w:b/>
          <w:bCs/>
          <w:color w:val="000000"/>
          <w:sz w:val="24"/>
          <w:szCs w:val="24"/>
          <w:shd w:val="clear" w:color="auto" w:fill="FFFFFF"/>
          <w:lang w:val="kk-KZ"/>
        </w:rPr>
      </w:pPr>
      <w:r>
        <w:rPr>
          <w:rFonts w:ascii="Times New Roman" w:hAnsi="Times New Roman" w:cs="Times New Roman"/>
          <w:b/>
          <w:bCs/>
          <w:color w:val="000000"/>
          <w:sz w:val="24"/>
          <w:szCs w:val="24"/>
          <w:shd w:val="clear" w:color="auto" w:fill="FFFFFF"/>
          <w:lang w:val="kk-KZ"/>
        </w:rPr>
        <w:t>Қосымша әдебиеттер:</w:t>
      </w:r>
    </w:p>
    <w:p w14:paraId="3C902A07" w14:textId="77777777" w:rsidR="00ED3D60" w:rsidRDefault="00ED3D60" w:rsidP="00ED3D60">
      <w:pPr>
        <w:tabs>
          <w:tab w:val="left" w:pos="0"/>
          <w:tab w:val="left" w:pos="39"/>
        </w:tabs>
        <w:autoSpaceDE w:val="0"/>
        <w:autoSpaceDN w:val="0"/>
        <w:adjustRightInd w:val="0"/>
        <w:spacing w:line="240" w:lineRule="auto"/>
        <w:contextualSpacing/>
        <w:rPr>
          <w:rFonts w:ascii="Times New Roman" w:hAnsi="Times New Roman" w:cs="Times New Roman"/>
          <w:color w:val="000000" w:themeColor="text1"/>
          <w:kern w:val="0"/>
          <w:sz w:val="24"/>
          <w:szCs w:val="24"/>
          <w:lang w:val="kk-KZ"/>
          <w14:ligatures w14:val="none"/>
        </w:rPr>
      </w:pPr>
      <w:r>
        <w:rPr>
          <w:rFonts w:ascii="Times New Roman" w:eastAsia="Times New Roman" w:hAnsi="Times New Roman" w:cs="Times New Roman"/>
          <w:color w:val="000000" w:themeColor="text1"/>
          <w:spacing w:val="2"/>
          <w:kern w:val="0"/>
          <w:sz w:val="24"/>
          <w:szCs w:val="24"/>
          <w:lang w:val="kk-KZ"/>
          <w14:ligatures w14:val="none"/>
        </w:rPr>
        <w:t>1.Жолдыбалина А.С. Сараптамалық талдау орталықтары: заманауи саясат сардарлары-Нұр-Сұлтан, 2019-248 б.</w:t>
      </w:r>
    </w:p>
    <w:p w14:paraId="01A915F4" w14:textId="77777777" w:rsidR="00ED3D60" w:rsidRDefault="00ED3D60" w:rsidP="00ED3D60">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t>2.</w:t>
      </w:r>
      <w:proofErr w:type="spellStart"/>
      <w:r>
        <w:rPr>
          <w:rFonts w:ascii="Times New Roman" w:eastAsia="Times New Roman" w:hAnsi="Times New Roman" w:cs="Times New Roman"/>
          <w:color w:val="000000"/>
          <w:kern w:val="0"/>
          <w:sz w:val="24"/>
          <w:szCs w:val="24"/>
          <w14:ligatures w14:val="none"/>
        </w:rPr>
        <w:t>Кибанов</w:t>
      </w:r>
      <w:proofErr w:type="spellEnd"/>
      <w:r>
        <w:rPr>
          <w:rFonts w:ascii="Times New Roman" w:eastAsia="Times New Roman" w:hAnsi="Times New Roman" w:cs="Times New Roman"/>
          <w:color w:val="000000"/>
          <w:kern w:val="0"/>
          <w:sz w:val="24"/>
          <w:szCs w:val="24"/>
          <w14:ligatures w14:val="none"/>
        </w:rPr>
        <w:t xml:space="preserve"> А. Я., Ивановская Л. В. Кадровая политика и стратегия управления персоналом </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w:t>
      </w:r>
      <w:proofErr w:type="gramStart"/>
      <w:r>
        <w:rPr>
          <w:rFonts w:ascii="Times New Roman" w:eastAsia="Times New Roman" w:hAnsi="Times New Roman" w:cs="Times New Roman"/>
          <w:color w:val="000000"/>
          <w:kern w:val="0"/>
          <w:sz w:val="24"/>
          <w:szCs w:val="24"/>
          <w14:ligatures w14:val="none"/>
        </w:rPr>
        <w:t>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64</w:t>
      </w:r>
      <w:proofErr w:type="gramEnd"/>
      <w:r>
        <w:rPr>
          <w:rFonts w:ascii="Times New Roman" w:eastAsia="Times New Roman" w:hAnsi="Times New Roman" w:cs="Times New Roman"/>
          <w:color w:val="000000"/>
          <w:kern w:val="0"/>
          <w:sz w:val="24"/>
          <w:szCs w:val="24"/>
          <w14:ligatures w14:val="none"/>
        </w:rPr>
        <w:t xml:space="preserve"> с.</w:t>
      </w:r>
    </w:p>
    <w:p w14:paraId="4EBBE916" w14:textId="77777777" w:rsidR="00ED3D60" w:rsidRDefault="00ED3D60" w:rsidP="00ED3D60">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lang w:val="kk-KZ"/>
          <w14:ligatures w14:val="none"/>
        </w:rPr>
        <w:t>3.</w:t>
      </w:r>
      <w:r>
        <w:rPr>
          <w:rFonts w:ascii="Times New Roman" w:eastAsia="Times New Roman" w:hAnsi="Times New Roman" w:cs="Times New Roman"/>
          <w:color w:val="000000"/>
          <w:kern w:val="0"/>
          <w:sz w:val="24"/>
          <w:szCs w:val="24"/>
          <w14:ligatures w14:val="none"/>
        </w:rPr>
        <w:t>Кузина И.Г., Панфилова А.О. Социология управления персоналом</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М.: Проспект</w:t>
      </w:r>
      <w:r>
        <w:rPr>
          <w:rFonts w:ascii="Times New Roman" w:eastAsia="Times New Roman" w:hAnsi="Times New Roman" w:cs="Times New Roman"/>
          <w:color w:val="000000"/>
          <w:kern w:val="0"/>
          <w:sz w:val="24"/>
          <w:szCs w:val="24"/>
          <w:lang w:val="kk-KZ"/>
          <w14:ligatures w14:val="none"/>
        </w:rPr>
        <w:t>,</w:t>
      </w:r>
      <w:r>
        <w:rPr>
          <w:rFonts w:ascii="Times New Roman" w:eastAsia="Times New Roman" w:hAnsi="Times New Roman" w:cs="Times New Roman"/>
          <w:color w:val="000000"/>
          <w:kern w:val="0"/>
          <w:sz w:val="24"/>
          <w:szCs w:val="24"/>
          <w14:ligatures w14:val="none"/>
        </w:rPr>
        <w:t xml:space="preserve"> </w:t>
      </w:r>
      <w:proofErr w:type="gramStart"/>
      <w:r>
        <w:rPr>
          <w:rFonts w:ascii="Times New Roman" w:eastAsia="Times New Roman" w:hAnsi="Times New Roman" w:cs="Times New Roman"/>
          <w:color w:val="000000"/>
          <w:kern w:val="0"/>
          <w:sz w:val="24"/>
          <w:szCs w:val="24"/>
          <w14:ligatures w14:val="none"/>
        </w:rPr>
        <w:t>2020</w:t>
      </w:r>
      <w:r>
        <w:rPr>
          <w:rFonts w:ascii="Times New Roman" w:eastAsia="Times New Roman" w:hAnsi="Times New Roman" w:cs="Times New Roman"/>
          <w:color w:val="000000"/>
          <w:kern w:val="0"/>
          <w:sz w:val="24"/>
          <w:szCs w:val="24"/>
          <w:lang w:val="kk-KZ"/>
          <w14:ligatures w14:val="none"/>
        </w:rPr>
        <w:t xml:space="preserve"> -</w:t>
      </w:r>
      <w:r>
        <w:rPr>
          <w:rFonts w:ascii="Times New Roman" w:eastAsia="Times New Roman" w:hAnsi="Times New Roman" w:cs="Times New Roman"/>
          <w:color w:val="000000"/>
          <w:kern w:val="0"/>
          <w:sz w:val="24"/>
          <w:szCs w:val="24"/>
          <w14:ligatures w14:val="none"/>
        </w:rPr>
        <w:t xml:space="preserve"> 160</w:t>
      </w:r>
      <w:proofErr w:type="gramEnd"/>
      <w:r>
        <w:rPr>
          <w:rFonts w:ascii="Times New Roman" w:eastAsia="Times New Roman" w:hAnsi="Times New Roman" w:cs="Times New Roman"/>
          <w:color w:val="000000"/>
          <w:kern w:val="0"/>
          <w:sz w:val="24"/>
          <w:szCs w:val="24"/>
          <w14:ligatures w14:val="none"/>
        </w:rPr>
        <w:t xml:space="preserve"> с.</w:t>
      </w:r>
    </w:p>
    <w:p w14:paraId="19E9DAB8" w14:textId="77777777" w:rsidR="00ED3D60" w:rsidRDefault="00ED3D60" w:rsidP="00ED3D60">
      <w:pPr>
        <w:shd w:val="clear" w:color="auto" w:fill="FFFFFF"/>
        <w:tabs>
          <w:tab w:val="left" w:pos="0"/>
        </w:tabs>
        <w:spacing w:line="240" w:lineRule="auto"/>
        <w:contextualSpacing/>
        <w:rPr>
          <w:rFonts w:ascii="Times New Roman" w:eastAsia="Times New Roman" w:hAnsi="Times New Roman" w:cs="Times New Roman"/>
          <w:color w:val="000000"/>
          <w:kern w:val="0"/>
          <w:sz w:val="24"/>
          <w:szCs w:val="24"/>
          <w14:ligatures w14:val="none"/>
        </w:rPr>
      </w:pPr>
      <w:r>
        <w:rPr>
          <w:rFonts w:ascii="Times New Roman" w:hAnsi="Times New Roman" w:cs="Times New Roman"/>
          <w:kern w:val="0"/>
          <w:sz w:val="24"/>
          <w:szCs w:val="24"/>
          <w:lang w:val="kk-KZ"/>
          <w14:ligatures w14:val="none"/>
        </w:rPr>
        <w:t>4.</w:t>
      </w:r>
      <w:proofErr w:type="spellStart"/>
      <w:r>
        <w:rPr>
          <w:rFonts w:ascii="Times New Roman" w:hAnsi="Times New Roman" w:cs="Times New Roman"/>
          <w:kern w:val="0"/>
          <w:sz w:val="24"/>
          <w:szCs w:val="24"/>
          <w14:ligatures w14:val="none"/>
        </w:rPr>
        <w:t>Нұртазин</w:t>
      </w:r>
      <w:proofErr w:type="spellEnd"/>
      <w:r>
        <w:rPr>
          <w:rFonts w:ascii="Times New Roman" w:hAnsi="Times New Roman" w:cs="Times New Roman"/>
          <w:kern w:val="0"/>
          <w:sz w:val="24"/>
          <w:szCs w:val="24"/>
          <w14:ligatures w14:val="none"/>
        </w:rPr>
        <w:t xml:space="preserve"> М.С. </w:t>
      </w:r>
      <w:proofErr w:type="spellStart"/>
      <w:r>
        <w:rPr>
          <w:rFonts w:ascii="Times New Roman" w:hAnsi="Times New Roman" w:cs="Times New Roman"/>
          <w:kern w:val="0"/>
          <w:sz w:val="24"/>
          <w:szCs w:val="24"/>
          <w14:ligatures w14:val="none"/>
        </w:rPr>
        <w:t>Қазақстандағы</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жергілікті</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басқару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және</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мемлекеттік</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қызмет</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жүйелері</w:t>
      </w:r>
      <w:proofErr w:type="spellEnd"/>
      <w:r>
        <w:rPr>
          <w:rFonts w:ascii="Times New Roman" w:hAnsi="Times New Roman" w:cs="Times New Roman"/>
          <w:kern w:val="0"/>
          <w:sz w:val="24"/>
          <w:szCs w:val="24"/>
          <w14:ligatures w14:val="none"/>
        </w:rPr>
        <w:t xml:space="preserve"> : </w:t>
      </w:r>
      <w:proofErr w:type="spellStart"/>
      <w:r>
        <w:rPr>
          <w:rFonts w:ascii="Times New Roman" w:hAnsi="Times New Roman" w:cs="Times New Roman"/>
          <w:kern w:val="0"/>
          <w:sz w:val="24"/>
          <w:szCs w:val="24"/>
          <w14:ligatures w14:val="none"/>
        </w:rPr>
        <w:t>оқу</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құралы</w:t>
      </w:r>
      <w:proofErr w:type="spellEnd"/>
      <w:r>
        <w:rPr>
          <w:rFonts w:ascii="Times New Roman" w:hAnsi="Times New Roman" w:cs="Times New Roman"/>
          <w:kern w:val="0"/>
          <w:sz w:val="24"/>
          <w:szCs w:val="24"/>
          <w14:ligatures w14:val="none"/>
        </w:rPr>
        <w:t>.-</w:t>
      </w:r>
      <w:proofErr w:type="gramStart"/>
      <w:r>
        <w:rPr>
          <w:rFonts w:ascii="Times New Roman" w:hAnsi="Times New Roman" w:cs="Times New Roman"/>
          <w:kern w:val="0"/>
          <w:sz w:val="24"/>
          <w:szCs w:val="24"/>
          <w14:ligatures w14:val="none"/>
        </w:rPr>
        <w:t>Алматы :</w:t>
      </w:r>
      <w:proofErr w:type="gramEnd"/>
      <w:r>
        <w:rPr>
          <w:rFonts w:ascii="Times New Roman" w:hAnsi="Times New Roman" w:cs="Times New Roman"/>
          <w:kern w:val="0"/>
          <w:sz w:val="24"/>
          <w:szCs w:val="24"/>
          <w14:ligatures w14:val="none"/>
        </w:rPr>
        <w:t xml:space="preserve"> Бастау, 201</w:t>
      </w:r>
      <w:r>
        <w:rPr>
          <w:rFonts w:ascii="Times New Roman" w:hAnsi="Times New Roman" w:cs="Times New Roman"/>
          <w:kern w:val="0"/>
          <w:sz w:val="24"/>
          <w:szCs w:val="24"/>
          <w:lang w:val="kk-KZ"/>
          <w14:ligatures w14:val="none"/>
        </w:rPr>
        <w:t>8</w:t>
      </w:r>
      <w:r>
        <w:rPr>
          <w:rFonts w:ascii="Times New Roman" w:hAnsi="Times New Roman" w:cs="Times New Roman"/>
          <w:kern w:val="0"/>
          <w:sz w:val="24"/>
          <w:szCs w:val="24"/>
          <w14:ligatures w14:val="none"/>
        </w:rPr>
        <w:t>.-256 б.</w:t>
      </w:r>
    </w:p>
    <w:p w14:paraId="3B788F19" w14:textId="77777777" w:rsidR="00ED3D60" w:rsidRDefault="00ED3D60" w:rsidP="00ED3D60">
      <w:pPr>
        <w:shd w:val="clear" w:color="auto" w:fill="FFFFFF"/>
        <w:tabs>
          <w:tab w:val="left" w:pos="0"/>
        </w:tabs>
        <w:spacing w:line="240" w:lineRule="auto"/>
        <w:contextualSpacing/>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5.Одегов Ю.Г., Кармашов С.А., Лабаджян М.Г. Кадровая политика и кадровое планирование -М.: Юрайт, 2020-202 с.</w:t>
      </w:r>
    </w:p>
    <w:p w14:paraId="1B168C26" w14:textId="77777777" w:rsidR="00ED3D60" w:rsidRDefault="00ED3D60" w:rsidP="00ED3D60">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6. Оксфорд  экономика сөздігі  = A Dictionary of Economics (Oxford Quick Reference) : сөздік  -Алматы : "Ұлттық аударма бюросы" ҚҚ, 2019 - 606 б.</w:t>
      </w:r>
    </w:p>
    <w:p w14:paraId="4B0B4E05" w14:textId="77777777" w:rsidR="00ED3D60" w:rsidRDefault="00ED3D60" w:rsidP="00ED3D60">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7.Уилтон, Ник. HR-менеджментке кіріспе = An Introduction to Human Resource Management - Алматы: "Ұлттық аударма бюросы" ҚҚ, 2019. — 531 б.</w:t>
      </w:r>
    </w:p>
    <w:p w14:paraId="0BBCE2D9" w14:textId="77777777" w:rsidR="00ED3D60" w:rsidRDefault="00ED3D60" w:rsidP="00ED3D60">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8. М. Коннолли, Л. Хармс, Д. Мэйдмент Әлеуметтік жұмыс: контексі мен практикасы  – Нұр-Сұлтан: "Ұлттық аударма бюросы ҚҚ, 2020 – 382 б.</w:t>
      </w:r>
    </w:p>
    <w:p w14:paraId="685747D1" w14:textId="77777777" w:rsidR="00ED3D60" w:rsidRDefault="00ED3D60" w:rsidP="00ED3D60">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9. Р. У. Гриффин Менеджмент = Management  - Астана: "Ұлттық аударма бюросы" ҚҚ, 2018 - 766 б.</w:t>
      </w:r>
    </w:p>
    <w:p w14:paraId="776B0479" w14:textId="77777777" w:rsidR="00ED3D60" w:rsidRDefault="00ED3D60" w:rsidP="00ED3D60">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10.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5F979735" w14:textId="77777777" w:rsidR="00ED3D60" w:rsidRDefault="00ED3D60" w:rsidP="00ED3D60">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11.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590B2D4" w14:textId="77777777" w:rsidR="00ED3D60" w:rsidRDefault="00ED3D60" w:rsidP="00ED3D60">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12. О’Лири, Зина. Зерттеу жобасын жүргізу: негізгі нұсқаулық : монография - Алматы: "Ұлттық аударма бюросы" ҚҚ, 2020 - 470 б.</w:t>
      </w:r>
    </w:p>
    <w:p w14:paraId="2B296268" w14:textId="77777777" w:rsidR="00ED3D60" w:rsidRDefault="00ED3D60" w:rsidP="00ED3D60">
      <w:pPr>
        <w:spacing w:after="0" w:line="240" w:lineRule="auto"/>
        <w:rPr>
          <w:rFonts w:ascii="Times New Roman" w:hAnsi="Times New Roman" w:cs="Times New Roman"/>
          <w:kern w:val="0"/>
          <w:sz w:val="24"/>
          <w:szCs w:val="24"/>
          <w:lang w:val="kk-KZ"/>
          <w14:ligatures w14:val="none"/>
        </w:rPr>
      </w:pPr>
      <w:r>
        <w:rPr>
          <w:rFonts w:ascii="Times New Roman" w:hAnsi="Times New Roman" w:cs="Times New Roman"/>
          <w:kern w:val="0"/>
          <w:sz w:val="24"/>
          <w:szCs w:val="24"/>
          <w:lang w:val="kk-KZ"/>
          <w14:ligatures w14:val="none"/>
        </w:rPr>
        <w:t>13. Шваб, Клаус.Төртінші индустриялық революция  = The Fourth Industrial Revolution : [монография] - Астана: "Ұлттық аударма бюросы" ҚҚ, 2018- 198 б.</w:t>
      </w:r>
      <w:bookmarkEnd w:id="0"/>
    </w:p>
    <w:p w14:paraId="1705150D" w14:textId="77777777" w:rsidR="00ED3D60" w:rsidRDefault="00ED3D60">
      <w:pPr>
        <w:rPr>
          <w:lang w:val="kk-KZ"/>
        </w:rPr>
      </w:pPr>
    </w:p>
    <w:p w14:paraId="61916131" w14:textId="77777777" w:rsidR="00040390" w:rsidRDefault="00040390">
      <w:pPr>
        <w:rPr>
          <w:lang w:val="kk-KZ"/>
        </w:rPr>
      </w:pPr>
    </w:p>
    <w:p w14:paraId="56CE8579" w14:textId="77777777" w:rsidR="00040390" w:rsidRDefault="00040390" w:rsidP="00040390">
      <w:pPr>
        <w:spacing w:after="0" w:line="240" w:lineRule="auto"/>
        <w:rPr>
          <w:rFonts w:ascii="Times New Roman" w:hAnsi="Times New Roman" w:cs="Times New Roman"/>
          <w:color w:val="FF0000"/>
          <w:sz w:val="20"/>
          <w:szCs w:val="20"/>
        </w:rPr>
      </w:pPr>
      <w:bookmarkStart w:id="1" w:name="_Hlk153910012"/>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4BE35556" w14:textId="77777777" w:rsidR="00040390" w:rsidRDefault="00040390" w:rsidP="00040390">
      <w:pPr>
        <w:rPr>
          <w:rFonts w:ascii="Times New Roman" w:hAnsi="Times New Roman" w:cs="Times New Roman"/>
          <w:color w:val="000000"/>
          <w:sz w:val="24"/>
          <w:szCs w:val="24"/>
          <w:shd w:val="clear" w:color="auto" w:fill="FFFFFF"/>
          <w:lang w:val="kk-KZ"/>
        </w:rPr>
      </w:pPr>
    </w:p>
    <w:p w14:paraId="6B4DB109" w14:textId="77777777" w:rsidR="00040390" w:rsidRDefault="00040390" w:rsidP="00040390">
      <w:pPr>
        <w:pStyle w:val="a4"/>
        <w:numPr>
          <w:ilvl w:val="0"/>
          <w:numId w:val="2"/>
        </w:numPr>
        <w:spacing w:line="256" w:lineRule="auto"/>
        <w:rPr>
          <w:rFonts w:ascii="Times New Roman" w:hAnsi="Times New Roman" w:cs="Times New Roman"/>
          <w:color w:val="000000"/>
          <w:sz w:val="24"/>
          <w:szCs w:val="24"/>
          <w:shd w:val="clear" w:color="auto" w:fill="FFFFFF"/>
          <w:lang w:val="kk-KZ"/>
        </w:rPr>
      </w:pPr>
      <w:r>
        <w:rPr>
          <w:rFonts w:ascii="Roboto" w:hAnsi="Roboto"/>
          <w:color w:val="000000"/>
          <w:shd w:val="clear" w:color="auto" w:fill="FFFFFF"/>
          <w:lang w:val="kk-KZ"/>
        </w:rPr>
        <w:t>URL: </w:t>
      </w:r>
      <w:hyperlink r:id="rId7" w:tgtFrame="_blank" w:history="1">
        <w:r>
          <w:rPr>
            <w:rStyle w:val="a3"/>
            <w:rFonts w:ascii="Roboto" w:hAnsi="Roboto"/>
            <w:color w:val="000000" w:themeColor="text1"/>
            <w:u w:val="none"/>
            <w:bdr w:val="single" w:sz="2" w:space="0" w:color="E5E7EB" w:frame="1"/>
            <w:shd w:val="clear" w:color="auto" w:fill="FFFFFF"/>
            <w:lang w:val="kk-KZ"/>
          </w:rPr>
          <w:t>https://urait.ru/bcode/533669</w:t>
        </w:r>
      </w:hyperlink>
      <w:r>
        <w:rPr>
          <w:rFonts w:ascii="Roboto" w:hAnsi="Roboto"/>
          <w:color w:val="000000" w:themeColor="text1"/>
          <w:shd w:val="clear" w:color="auto" w:fill="FFFFFF"/>
          <w:lang w:val="kk-KZ"/>
        </w:rPr>
        <w:t> </w:t>
      </w:r>
    </w:p>
    <w:p w14:paraId="1E8D9C95" w14:textId="77777777" w:rsidR="00040390" w:rsidRDefault="00000000" w:rsidP="00040390">
      <w:pPr>
        <w:pStyle w:val="a4"/>
        <w:numPr>
          <w:ilvl w:val="0"/>
          <w:numId w:val="2"/>
        </w:numPr>
        <w:spacing w:line="256" w:lineRule="auto"/>
        <w:rPr>
          <w:rFonts w:ascii="Times New Roman" w:hAnsi="Times New Roman" w:cs="Times New Roman"/>
          <w:color w:val="000000" w:themeColor="text1"/>
          <w:sz w:val="24"/>
          <w:szCs w:val="24"/>
          <w:shd w:val="clear" w:color="auto" w:fill="FFFFFF"/>
          <w:lang w:val="kk-KZ"/>
        </w:rPr>
      </w:pPr>
      <w:hyperlink r:id="rId8" w:history="1">
        <w:r w:rsidR="00040390">
          <w:rPr>
            <w:rStyle w:val="a3"/>
            <w:rFonts w:ascii="Times New Roman" w:hAnsi="Times New Roman" w:cs="Times New Roman"/>
            <w:color w:val="000000" w:themeColor="text1"/>
            <w:sz w:val="24"/>
            <w:szCs w:val="24"/>
            <w:u w:val="none"/>
            <w:shd w:val="clear" w:color="auto" w:fill="FFFFFF"/>
            <w:lang w:val="kk-KZ"/>
          </w:rPr>
          <w:t>https://www.litres.ru/book/gerasim-amirovich-mk/organizacionnoe-povedenie-2-e-izd-per-i-dop-uchebnik-69831838/</w:t>
        </w:r>
      </w:hyperlink>
    </w:p>
    <w:p w14:paraId="39BCD2C7" w14:textId="77777777" w:rsidR="00040390" w:rsidRDefault="00040390" w:rsidP="00040390">
      <w:pPr>
        <w:pStyle w:val="a4"/>
        <w:numPr>
          <w:ilvl w:val="0"/>
          <w:numId w:val="2"/>
        </w:numPr>
        <w:spacing w:line="256"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https://publications.hse.ru/books/571136868</w:t>
      </w:r>
      <w:bookmarkEnd w:id="1"/>
    </w:p>
    <w:p w14:paraId="40E4EB58" w14:textId="77777777" w:rsidR="00040390" w:rsidRPr="00EC4812" w:rsidRDefault="00040390">
      <w:pPr>
        <w:rPr>
          <w:lang w:val="kk-KZ"/>
        </w:rPr>
      </w:pPr>
    </w:p>
    <w:sectPr w:rsidR="00040390" w:rsidRPr="00EC48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A99110F"/>
    <w:multiLevelType w:val="hybridMultilevel"/>
    <w:tmpl w:val="4630304A"/>
    <w:lvl w:ilvl="0" w:tplc="3AF8B870">
      <w:start w:val="1"/>
      <w:numFmt w:val="decimal"/>
      <w:lvlText w:val="%1."/>
      <w:lvlJc w:val="left"/>
      <w:pPr>
        <w:ind w:left="420" w:hanging="360"/>
      </w:pPr>
      <w:rPr>
        <w:rFonts w:ascii="Roboto" w:hAnsi="Roboto" w:cstheme="minorBidi" w:hint="default"/>
        <w:sz w:val="22"/>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15:restartNumberingAfterBreak="0">
    <w:nsid w:val="72AE4E8A"/>
    <w:multiLevelType w:val="hybridMultilevel"/>
    <w:tmpl w:val="6986BEF0"/>
    <w:lvl w:ilvl="0" w:tplc="55422E4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008314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91645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7949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DC5"/>
    <w:rsid w:val="00040390"/>
    <w:rsid w:val="001632AF"/>
    <w:rsid w:val="00AF37F5"/>
    <w:rsid w:val="00DA2DC5"/>
    <w:rsid w:val="00EC4812"/>
    <w:rsid w:val="00ED3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175E"/>
  <w15:chartTrackingRefBased/>
  <w15:docId w15:val="{C7A3429C-E359-4819-B5C2-0B985EA0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D60"/>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3D60"/>
    <w:rPr>
      <w:color w:val="0000FF"/>
      <w:u w:val="single"/>
    </w:rPr>
  </w:style>
  <w:style w:type="paragraph" w:styleId="a4">
    <w:name w:val="List Paragraph"/>
    <w:basedOn w:val="a"/>
    <w:uiPriority w:val="34"/>
    <w:qFormat/>
    <w:rsid w:val="00ED3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35623">
      <w:bodyDiv w:val="1"/>
      <w:marLeft w:val="0"/>
      <w:marRight w:val="0"/>
      <w:marTop w:val="0"/>
      <w:marBottom w:val="0"/>
      <w:divBdr>
        <w:top w:val="none" w:sz="0" w:space="0" w:color="auto"/>
        <w:left w:val="none" w:sz="0" w:space="0" w:color="auto"/>
        <w:bottom w:val="none" w:sz="0" w:space="0" w:color="auto"/>
        <w:right w:val="none" w:sz="0" w:space="0" w:color="auto"/>
      </w:divBdr>
    </w:div>
    <w:div w:id="134959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res.ru/book/gerasim-amirovich-mk/organizacionnoe-povedenie-2-e-izd-per-i-dop-uchebnik-69831838/" TargetMode="External"/><Relationship Id="rId3" Type="http://schemas.openxmlformats.org/officeDocument/2006/relationships/settings" Target="settings.xml"/><Relationship Id="rId7" Type="http://schemas.openxmlformats.org/officeDocument/2006/relationships/hyperlink" Target="https://urait.ru/bcode/5336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oclub.ru/index.php?page=book_red&amp;id=621937" TargetMode="External"/><Relationship Id="rId5" Type="http://schemas.openxmlformats.org/officeDocument/2006/relationships/hyperlink" Target="https://vk.com/away.php?to=https%3A%2F%2Fwww.studentlibrary.ru%2Fbook%2FISBN9785001721994.html&amp;cc_ke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2733</Words>
  <Characters>15581</Characters>
  <Application>Microsoft Office Word</Application>
  <DocSecurity>0</DocSecurity>
  <Lines>129</Lines>
  <Paragraphs>36</Paragraphs>
  <ScaleCrop>false</ScaleCrop>
  <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6</cp:revision>
  <dcterms:created xsi:type="dcterms:W3CDTF">2023-12-17T13:31:00Z</dcterms:created>
  <dcterms:modified xsi:type="dcterms:W3CDTF">2024-01-03T13:47:00Z</dcterms:modified>
</cp:coreProperties>
</file>